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276C7" w14:textId="77777777" w:rsidR="00E22369" w:rsidRDefault="00E22369" w:rsidP="00E22369">
      <w:pPr>
        <w:spacing w:after="0" w:line="240" w:lineRule="auto"/>
        <w:ind w:firstLine="142"/>
        <w:jc w:val="center"/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E22369"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EDITAL – PROVÃO “QUERO SER ÁGUIA” 2027</w:t>
      </w:r>
    </w:p>
    <w:p w14:paraId="019C529E" w14:textId="77777777" w:rsidR="00E22369" w:rsidRDefault="00E22369" w:rsidP="00E22369">
      <w:pPr>
        <w:spacing w:after="0" w:line="240" w:lineRule="auto"/>
        <w:ind w:firstLine="142"/>
        <w:jc w:val="center"/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F4898E5" w14:textId="77777777" w:rsidR="00E22369" w:rsidRPr="00E22369" w:rsidRDefault="00E22369" w:rsidP="00E22369">
      <w:pPr>
        <w:spacing w:after="0" w:line="240" w:lineRule="auto"/>
        <w:ind w:firstLine="142"/>
        <w:jc w:val="center"/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9337A07" w14:textId="1E8646AF" w:rsidR="00E22369" w:rsidRDefault="00E22369" w:rsidP="00E22369">
      <w:pPr>
        <w:spacing w:after="0" w:line="240" w:lineRule="auto"/>
        <w:ind w:firstLine="142"/>
        <w:jc w:val="both"/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E22369"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Processo </w:t>
      </w: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s</w:t>
      </w:r>
      <w:r w:rsidRPr="00E22369"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eletivo para </w:t>
      </w: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</w:t>
      </w:r>
      <w:r w:rsidRPr="00E22369"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oncessão de </w:t>
      </w: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d</w:t>
      </w:r>
      <w:r w:rsidRPr="00E22369"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escontos nas </w:t>
      </w: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</w:t>
      </w:r>
      <w:r w:rsidRPr="00E22369"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ensalidades </w:t>
      </w: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e</w:t>
      </w:r>
      <w:r w:rsidRPr="00E22369"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scolares</w:t>
      </w: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.</w:t>
      </w:r>
    </w:p>
    <w:p w14:paraId="05F7B0C9" w14:textId="77777777" w:rsidR="00E22369" w:rsidRPr="00E22369" w:rsidRDefault="00E22369" w:rsidP="00E22369">
      <w:pPr>
        <w:spacing w:after="0" w:line="240" w:lineRule="auto"/>
        <w:ind w:firstLine="142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16DD07D5" w14:textId="77777777" w:rsidR="00E22369" w:rsidRPr="00E22369" w:rsidRDefault="00E22369" w:rsidP="00E22369">
      <w:pPr>
        <w:spacing w:after="0" w:line="240" w:lineRule="auto"/>
        <w:ind w:firstLine="142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22369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O Colégio Águia de Belo Jardim torna público o presente edital, que estabelece as normas e condições para participação no Provão “Quero Ser Águia” 2027, destinado aos estudantes interessados em ingressar na instituição de ensino no ano letivo de 2027.</w:t>
      </w:r>
    </w:p>
    <w:p w14:paraId="450096C7" w14:textId="77777777" w:rsidR="00814599" w:rsidRDefault="00814599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42A51D65" w14:textId="77777777" w:rsidR="00814599" w:rsidRDefault="00000000">
      <w:pPr>
        <w:pStyle w:val="PargrafodaLista"/>
        <w:numPr>
          <w:ilvl w:val="0"/>
          <w:numId w:val="1"/>
        </w:numPr>
        <w:spacing w:after="0" w:line="240" w:lineRule="auto"/>
        <w:ind w:left="142" w:firstLine="218"/>
        <w:jc w:val="both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Times New Roman"/>
          <w:b/>
          <w:bCs/>
          <w:color w:val="409BB8"/>
          <w:kern w:val="0"/>
          <w:sz w:val="24"/>
          <w:szCs w:val="24"/>
          <w:lang w:eastAsia="pt-BR"/>
          <w14:ligatures w14:val="none"/>
        </w:rPr>
        <w:t xml:space="preserve">Alunos aptos a pleitear os descontos para estudos </w:t>
      </w:r>
    </w:p>
    <w:p w14:paraId="53658202" w14:textId="77777777" w:rsidR="00814599" w:rsidRDefault="00814599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409BB8"/>
          <w:kern w:val="0"/>
          <w:sz w:val="24"/>
          <w:szCs w:val="24"/>
          <w:lang w:eastAsia="pt-BR"/>
          <w14:ligatures w14:val="none"/>
        </w:rPr>
      </w:pPr>
    </w:p>
    <w:p w14:paraId="78396A27" w14:textId="497165F9" w:rsidR="00814599" w:rsidRDefault="00000000" w:rsidP="00346539">
      <w:pPr>
        <w:spacing w:after="0" w:line="240" w:lineRule="auto"/>
        <w:ind w:firstLine="142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  <w:t>Estudantes novatos que desejam estudar no Colégio Águia em 202</w:t>
      </w:r>
      <w:r w:rsidR="009D055E">
        <w:rPr>
          <w:rFonts w:ascii="Verdana" w:eastAsia="Times New Roman" w:hAnsi="Verdana" w:cs="Times New Roman"/>
          <w:color w:val="000000"/>
          <w:kern w:val="0"/>
          <w:sz w:val="24"/>
          <w:szCs w:val="24"/>
          <w:lang w:val="en-US" w:eastAsia="pt-BR"/>
          <w14:ligatures w14:val="none"/>
        </w:rPr>
        <w:t>7</w:t>
      </w:r>
      <w:r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, do 6º </w:t>
      </w:r>
      <w:proofErr w:type="gramStart"/>
      <w:r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  <w:t>ao 9º anos</w:t>
      </w:r>
      <w:proofErr w:type="gramEnd"/>
      <w:r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no período vespertino e </w:t>
      </w:r>
      <w:proofErr w:type="spellStart"/>
      <w:r>
        <w:rPr>
          <w:rFonts w:ascii="Verdana" w:eastAsia="Times New Roman" w:hAnsi="Verdana" w:cs="Times New Roman"/>
          <w:color w:val="000000"/>
          <w:kern w:val="0"/>
          <w:sz w:val="24"/>
          <w:szCs w:val="24"/>
          <w:lang w:val="en-US" w:eastAsia="pt-BR"/>
          <w14:ligatures w14:val="none"/>
        </w:rPr>
        <w:t>no</w:t>
      </w:r>
      <w:r w:rsidR="00307C16">
        <w:rPr>
          <w:rFonts w:ascii="Verdana" w:eastAsia="Times New Roman" w:hAnsi="Verdana" w:cs="Times New Roman"/>
          <w:color w:val="000000"/>
          <w:kern w:val="0"/>
          <w:sz w:val="24"/>
          <w:szCs w:val="24"/>
          <w:lang w:val="en-US" w:eastAsia="pt-BR"/>
          <w14:ligatures w14:val="none"/>
        </w:rPr>
        <w:t>s</w:t>
      </w:r>
      <w:proofErr w:type="spellEnd"/>
      <w:r>
        <w:rPr>
          <w:rFonts w:ascii="Verdana" w:eastAsia="Times New Roman" w:hAnsi="Verdana" w:cs="Times New Roman"/>
          <w:color w:val="000000"/>
          <w:kern w:val="0"/>
          <w:sz w:val="24"/>
          <w:szCs w:val="24"/>
          <w:lang w:val="en-US" w:eastAsia="pt-BR"/>
          <w14:ligatures w14:val="none"/>
        </w:rPr>
        <w:t xml:space="preserve"> 1º</w:t>
      </w:r>
      <w:r w:rsidR="00307C16">
        <w:rPr>
          <w:rFonts w:ascii="Verdana" w:eastAsia="Times New Roman" w:hAnsi="Verdana" w:cs="Times New Roman"/>
          <w:color w:val="000000"/>
          <w:kern w:val="0"/>
          <w:sz w:val="24"/>
          <w:szCs w:val="24"/>
          <w:lang w:val="en-US" w:eastAsia="pt-BR"/>
          <w14:ligatures w14:val="none"/>
        </w:rPr>
        <w:t xml:space="preserve">, 2º 3º </w:t>
      </w:r>
      <w:proofErr w:type="spellStart"/>
      <w:r>
        <w:rPr>
          <w:rFonts w:ascii="Verdana" w:eastAsia="Times New Roman" w:hAnsi="Verdana" w:cs="Times New Roman"/>
          <w:color w:val="000000"/>
          <w:kern w:val="0"/>
          <w:sz w:val="24"/>
          <w:szCs w:val="24"/>
          <w:lang w:val="en-US" w:eastAsia="pt-BR"/>
          <w14:ligatures w14:val="none"/>
        </w:rPr>
        <w:t>ano</w:t>
      </w:r>
      <w:r w:rsidR="00307C16">
        <w:rPr>
          <w:rFonts w:ascii="Verdana" w:eastAsia="Times New Roman" w:hAnsi="Verdana" w:cs="Times New Roman"/>
          <w:color w:val="000000"/>
          <w:kern w:val="0"/>
          <w:sz w:val="24"/>
          <w:szCs w:val="24"/>
          <w:lang w:val="en-US" w:eastAsia="pt-BR"/>
          <w14:ligatures w14:val="none"/>
        </w:rPr>
        <w:t>s</w:t>
      </w:r>
      <w:proofErr w:type="spellEnd"/>
      <w:r>
        <w:rPr>
          <w:rFonts w:ascii="Verdana" w:eastAsia="Times New Roman" w:hAnsi="Verdana" w:cs="Times New Roman"/>
          <w:color w:val="000000"/>
          <w:kern w:val="0"/>
          <w:sz w:val="24"/>
          <w:szCs w:val="24"/>
          <w:lang w:val="en-US" w:eastAsia="pt-BR"/>
          <w14:ligatures w14:val="none"/>
        </w:rPr>
        <w:t xml:space="preserve"> do </w:t>
      </w:r>
      <w:r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Ensino Médio no período matutino. </w:t>
      </w:r>
    </w:p>
    <w:p w14:paraId="4DAA5BCB" w14:textId="77777777" w:rsidR="00814599" w:rsidRDefault="00814599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1B905DE1" w14:textId="77777777" w:rsidR="00814599" w:rsidRDefault="00814599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0C6E4022" w14:textId="77777777" w:rsidR="00814599" w:rsidRDefault="00000000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409BB8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Times New Roman"/>
          <w:b/>
          <w:bCs/>
          <w:color w:val="409BB8"/>
          <w:kern w:val="0"/>
          <w:sz w:val="24"/>
          <w:szCs w:val="24"/>
          <w:lang w:eastAsia="pt-BR"/>
          <w14:ligatures w14:val="none"/>
        </w:rPr>
        <w:t>Disponibilidade de vagas e descontos</w:t>
      </w:r>
    </w:p>
    <w:p w14:paraId="7C9EFF16" w14:textId="77777777" w:rsidR="00814599" w:rsidRDefault="00814599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258"/>
        <w:gridCol w:w="1257"/>
        <w:gridCol w:w="1257"/>
        <w:gridCol w:w="1257"/>
        <w:gridCol w:w="1155"/>
        <w:gridCol w:w="1155"/>
        <w:gridCol w:w="1155"/>
      </w:tblGrid>
      <w:tr w:rsidR="00307C16" w14:paraId="6DA025E4" w14:textId="48F1FB3B" w:rsidTr="00B7129D">
        <w:trPr>
          <w:jc w:val="center"/>
        </w:trPr>
        <w:tc>
          <w:tcPr>
            <w:tcW w:w="1258" w:type="dxa"/>
            <w:shd w:val="clear" w:color="auto" w:fill="B4C6E7" w:themeFill="accent1" w:themeFillTint="66"/>
          </w:tcPr>
          <w:p w14:paraId="7AACEBAB" w14:textId="77777777" w:rsidR="00307C16" w:rsidRDefault="00307C1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lang w:eastAsia="pt-BR"/>
                <w14:ligatures w14:val="none"/>
              </w:rPr>
              <w:t>6º ano B</w:t>
            </w:r>
          </w:p>
        </w:tc>
        <w:tc>
          <w:tcPr>
            <w:tcW w:w="1257" w:type="dxa"/>
            <w:shd w:val="clear" w:color="auto" w:fill="B4C6E7" w:themeFill="accent1" w:themeFillTint="66"/>
          </w:tcPr>
          <w:p w14:paraId="56DA08EA" w14:textId="77777777" w:rsidR="00307C16" w:rsidRDefault="00307C1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lang w:eastAsia="pt-BR"/>
                <w14:ligatures w14:val="none"/>
              </w:rPr>
              <w:t>7º ano B</w:t>
            </w:r>
          </w:p>
        </w:tc>
        <w:tc>
          <w:tcPr>
            <w:tcW w:w="1257" w:type="dxa"/>
            <w:shd w:val="clear" w:color="auto" w:fill="B4C6E7" w:themeFill="accent1" w:themeFillTint="66"/>
          </w:tcPr>
          <w:p w14:paraId="0594D459" w14:textId="77777777" w:rsidR="00307C16" w:rsidRDefault="00307C1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lang w:eastAsia="pt-BR"/>
                <w14:ligatures w14:val="none"/>
              </w:rPr>
              <w:t>8º ano B</w:t>
            </w:r>
          </w:p>
        </w:tc>
        <w:tc>
          <w:tcPr>
            <w:tcW w:w="1257" w:type="dxa"/>
            <w:shd w:val="clear" w:color="auto" w:fill="B4C6E7" w:themeFill="accent1" w:themeFillTint="66"/>
          </w:tcPr>
          <w:p w14:paraId="39A31DEB" w14:textId="77777777" w:rsidR="00307C16" w:rsidRDefault="00307C1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lang w:eastAsia="pt-BR"/>
                <w14:ligatures w14:val="none"/>
              </w:rPr>
              <w:t xml:space="preserve">9º ano B </w:t>
            </w:r>
          </w:p>
        </w:tc>
        <w:tc>
          <w:tcPr>
            <w:tcW w:w="1155" w:type="dxa"/>
            <w:shd w:val="clear" w:color="auto" w:fill="B4C6E7" w:themeFill="accent1" w:themeFillTint="66"/>
          </w:tcPr>
          <w:p w14:paraId="41BF9411" w14:textId="77777777" w:rsidR="00307C16" w:rsidRDefault="00307C1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lang w:eastAsia="pt-BR"/>
                <w14:ligatures w14:val="none"/>
              </w:rPr>
              <w:t>1º ano A EM</w:t>
            </w:r>
          </w:p>
        </w:tc>
        <w:tc>
          <w:tcPr>
            <w:tcW w:w="1155" w:type="dxa"/>
            <w:shd w:val="clear" w:color="auto" w:fill="B4C6E7" w:themeFill="accent1" w:themeFillTint="66"/>
          </w:tcPr>
          <w:p w14:paraId="6F34ED99" w14:textId="77777777" w:rsidR="00307C16" w:rsidRDefault="00307C1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lang w:eastAsia="pt-BR"/>
                <w14:ligatures w14:val="none"/>
              </w:rPr>
              <w:t>2º ano</w:t>
            </w:r>
          </w:p>
          <w:p w14:paraId="2A4902C1" w14:textId="476736E4" w:rsidR="00307C16" w:rsidRDefault="00307C1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lang w:eastAsia="pt-BR"/>
                <w14:ligatures w14:val="none"/>
              </w:rPr>
              <w:t>EM</w:t>
            </w:r>
          </w:p>
        </w:tc>
        <w:tc>
          <w:tcPr>
            <w:tcW w:w="1155" w:type="dxa"/>
            <w:shd w:val="clear" w:color="auto" w:fill="B4C6E7" w:themeFill="accent1" w:themeFillTint="66"/>
          </w:tcPr>
          <w:p w14:paraId="059D0A8F" w14:textId="77777777" w:rsidR="00307C16" w:rsidRDefault="00307C1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lang w:eastAsia="pt-BR"/>
                <w14:ligatures w14:val="none"/>
              </w:rPr>
              <w:t>3º ano</w:t>
            </w:r>
          </w:p>
          <w:p w14:paraId="063FDDE1" w14:textId="5848850D" w:rsidR="00307C16" w:rsidRDefault="00307C1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lang w:eastAsia="pt-BR"/>
                <w14:ligatures w14:val="none"/>
              </w:rPr>
              <w:t>EM</w:t>
            </w:r>
          </w:p>
        </w:tc>
      </w:tr>
      <w:tr w:rsidR="00307C16" w14:paraId="1BD9F183" w14:textId="5B2FB33D" w:rsidTr="00B7129D">
        <w:trPr>
          <w:jc w:val="center"/>
        </w:trPr>
        <w:tc>
          <w:tcPr>
            <w:tcW w:w="1258" w:type="dxa"/>
          </w:tcPr>
          <w:p w14:paraId="33DA943D" w14:textId="4BA3300A" w:rsidR="00307C16" w:rsidRDefault="00307C1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lang w:eastAsia="pt-BR"/>
                <w14:ligatures w14:val="none"/>
              </w:rPr>
              <w:t>6 vagas</w:t>
            </w:r>
          </w:p>
        </w:tc>
        <w:tc>
          <w:tcPr>
            <w:tcW w:w="1257" w:type="dxa"/>
          </w:tcPr>
          <w:p w14:paraId="6375BE1A" w14:textId="411B7619" w:rsidR="00307C16" w:rsidRDefault="00307C1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lang w:eastAsia="pt-BR"/>
                <w14:ligatures w14:val="none"/>
              </w:rPr>
              <w:t>6 vagas</w:t>
            </w:r>
          </w:p>
        </w:tc>
        <w:tc>
          <w:tcPr>
            <w:tcW w:w="1257" w:type="dxa"/>
          </w:tcPr>
          <w:p w14:paraId="370AD266" w14:textId="5738591A" w:rsidR="00307C16" w:rsidRDefault="00307C1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lang w:eastAsia="pt-BR"/>
                <w14:ligatures w14:val="none"/>
              </w:rPr>
              <w:t>6 vagas</w:t>
            </w:r>
          </w:p>
        </w:tc>
        <w:tc>
          <w:tcPr>
            <w:tcW w:w="1257" w:type="dxa"/>
          </w:tcPr>
          <w:p w14:paraId="35365C8F" w14:textId="1FEFCFB2" w:rsidR="00307C16" w:rsidRDefault="00307C1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lang w:eastAsia="pt-BR"/>
                <w14:ligatures w14:val="none"/>
              </w:rPr>
              <w:t>6 vagas</w:t>
            </w:r>
          </w:p>
        </w:tc>
        <w:tc>
          <w:tcPr>
            <w:tcW w:w="1155" w:type="dxa"/>
          </w:tcPr>
          <w:p w14:paraId="0189BB0F" w14:textId="623AEC8C" w:rsidR="00307C16" w:rsidRDefault="00307C1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lang w:eastAsia="pt-BR"/>
                <w14:ligatures w14:val="none"/>
              </w:rPr>
              <w:t>6 vagas</w:t>
            </w:r>
          </w:p>
        </w:tc>
        <w:tc>
          <w:tcPr>
            <w:tcW w:w="1155" w:type="dxa"/>
          </w:tcPr>
          <w:p w14:paraId="3F639F1F" w14:textId="35340485" w:rsidR="00307C16" w:rsidRDefault="00307C1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lang w:eastAsia="pt-BR"/>
                <w14:ligatures w14:val="none"/>
              </w:rPr>
              <w:t>6 vagas</w:t>
            </w:r>
          </w:p>
        </w:tc>
        <w:tc>
          <w:tcPr>
            <w:tcW w:w="1155" w:type="dxa"/>
          </w:tcPr>
          <w:p w14:paraId="4FFC1555" w14:textId="54FB772F" w:rsidR="00307C16" w:rsidRDefault="00307C1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lang w:eastAsia="pt-BR"/>
                <w14:ligatures w14:val="none"/>
              </w:rPr>
              <w:t>6 vagas</w:t>
            </w:r>
          </w:p>
        </w:tc>
      </w:tr>
    </w:tbl>
    <w:p w14:paraId="1312F7E0" w14:textId="77777777" w:rsidR="00814599" w:rsidRDefault="00814599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1C01338E" w14:textId="049A99F6" w:rsidR="00814599" w:rsidRDefault="00000000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674E98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  <w:t>2.1 Os percentuais de descontos serão de 50% para o primeiro</w:t>
      </w:r>
      <w:r w:rsidR="00845954" w:rsidRPr="00674E98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e segundo</w:t>
      </w:r>
      <w:r w:rsidRPr="00674E98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colocado</w:t>
      </w:r>
      <w:r w:rsidR="00845954" w:rsidRPr="00674E98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  <w:t>s</w:t>
      </w:r>
      <w:r w:rsidRPr="00674E98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  <w:t>, 4</w:t>
      </w:r>
      <w:r w:rsidR="00845954" w:rsidRPr="00674E98">
        <w:rPr>
          <w:rFonts w:ascii="Verdana" w:eastAsia="Times New Roman" w:hAnsi="Verdana" w:cs="Times New Roman"/>
          <w:color w:val="000000"/>
          <w:kern w:val="0"/>
          <w:sz w:val="24"/>
          <w:szCs w:val="24"/>
          <w:lang w:val="en-US" w:eastAsia="pt-BR"/>
          <w14:ligatures w14:val="none"/>
        </w:rPr>
        <w:t>0</w:t>
      </w:r>
      <w:r w:rsidRPr="00674E98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% para </w:t>
      </w:r>
      <w:r w:rsidR="00845954" w:rsidRPr="00674E98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o terceiro e quarto </w:t>
      </w:r>
      <w:r w:rsidRPr="00674E98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  <w:t>colocado</w:t>
      </w:r>
      <w:r w:rsidR="00845954" w:rsidRPr="00674E98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  <w:t>s</w:t>
      </w:r>
      <w:r w:rsidRPr="00674E98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, </w:t>
      </w:r>
      <w:r w:rsidR="00845954" w:rsidRPr="00674E98">
        <w:rPr>
          <w:rFonts w:ascii="Verdana" w:eastAsia="Times New Roman" w:hAnsi="Verdana" w:cs="Times New Roman"/>
          <w:color w:val="000000"/>
          <w:kern w:val="0"/>
          <w:sz w:val="24"/>
          <w:szCs w:val="24"/>
          <w:lang w:val="en-US" w:eastAsia="pt-BR"/>
          <w14:ligatures w14:val="none"/>
        </w:rPr>
        <w:t>3</w:t>
      </w:r>
      <w:r w:rsidRPr="00674E98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0% para o </w:t>
      </w:r>
      <w:r w:rsidR="00845954" w:rsidRPr="00674E98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  <w:t>quinto e sexto colocados</w:t>
      </w:r>
      <w:r w:rsidR="00845954" w:rsidRPr="00674E98">
        <w:rPr>
          <w:rFonts w:ascii="Verdana" w:eastAsia="Times New Roman" w:hAnsi="Verdana" w:cs="Times New Roman"/>
          <w:color w:val="000000"/>
          <w:kern w:val="0"/>
          <w:sz w:val="24"/>
          <w:szCs w:val="24"/>
          <w:lang w:val="en-US" w:eastAsia="pt-BR"/>
          <w14:ligatures w14:val="none"/>
        </w:rPr>
        <w:t>.</w:t>
      </w:r>
      <w:r w:rsidRPr="00845954">
        <w:rPr>
          <w:rFonts w:ascii="Verdana" w:eastAsia="Times New Roman" w:hAnsi="Verdana" w:cs="Times New Roman"/>
          <w:color w:val="000000"/>
          <w:kern w:val="0"/>
          <w:sz w:val="24"/>
          <w:szCs w:val="24"/>
          <w:lang w:val="en-US" w:eastAsia="pt-BR"/>
          <w14:ligatures w14:val="none"/>
        </w:rPr>
        <w:t xml:space="preserve"> </w:t>
      </w:r>
    </w:p>
    <w:p w14:paraId="7523971D" w14:textId="77777777" w:rsidR="00814599" w:rsidRDefault="00814599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</w:p>
    <w:p w14:paraId="71692D24" w14:textId="77777777" w:rsidR="00814599" w:rsidRDefault="00000000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409BB8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Times New Roman"/>
          <w:b/>
          <w:bCs/>
          <w:color w:val="409BB8"/>
          <w:kern w:val="0"/>
          <w:sz w:val="24"/>
          <w:szCs w:val="24"/>
          <w:lang w:eastAsia="pt-BR"/>
          <w14:ligatures w14:val="none"/>
        </w:rPr>
        <w:t xml:space="preserve">Inscrições </w:t>
      </w:r>
    </w:p>
    <w:p w14:paraId="6AF5B6C9" w14:textId="77777777" w:rsidR="00814599" w:rsidRDefault="00814599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409BB8"/>
          <w:kern w:val="0"/>
          <w:sz w:val="24"/>
          <w:szCs w:val="24"/>
          <w:lang w:eastAsia="pt-BR"/>
          <w14:ligatures w14:val="none"/>
        </w:rPr>
      </w:pPr>
    </w:p>
    <w:p w14:paraId="60F169C5" w14:textId="0AE7ED3B" w:rsidR="00751FCE" w:rsidRPr="00751FCE" w:rsidRDefault="00000000" w:rsidP="00751FC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3.1 </w:t>
      </w:r>
      <w:r w:rsidR="00751FCE" w:rsidRPr="00751FCE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  <w:t>As inscrições deverão ser realizadas presencialmente na Secretaria do Colégio.</w:t>
      </w:r>
      <w:r w:rsidR="00751FCE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00751FCE" w:rsidRPr="00751FCE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Ao efetuar a inscrição para participação no Provão, o(a) estudante e seus responsáveis legais declaram estar de acordo com todas as condições, normas e disposições estabelecidas neste </w:t>
      </w:r>
      <w:proofErr w:type="spellStart"/>
      <w:proofErr w:type="gramStart"/>
      <w:r w:rsidR="00751FCE" w:rsidRPr="00751FCE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  <w:t>edital.No</w:t>
      </w:r>
      <w:proofErr w:type="spellEnd"/>
      <w:proofErr w:type="gramEnd"/>
      <w:r w:rsidR="00751FCE" w:rsidRPr="00751FCE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ato da inscrição, o(a) candidato(a) deverá informar o ano/série que pretende cursar em 2027. A série indicada estará sujeita à posterior confirmação mediante apresentação e análise da documentação escolar de transferência.</w:t>
      </w:r>
    </w:p>
    <w:p w14:paraId="43742891" w14:textId="2873A7D9" w:rsidR="00814599" w:rsidRDefault="00814599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</w:p>
    <w:p w14:paraId="5A45188B" w14:textId="1D4A1B23" w:rsidR="00814599" w:rsidRPr="00845954" w:rsidRDefault="00000000">
      <w:pPr>
        <w:spacing w:after="0" w:line="24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45954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3.2 </w:t>
      </w:r>
      <w:r w:rsidRPr="00F64F47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O período de inscrição acontecerá de </w:t>
      </w:r>
      <w:r w:rsidRPr="00F64F47"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>2</w:t>
      </w:r>
      <w:r w:rsidR="00845954" w:rsidRPr="00F64F47"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>4</w:t>
      </w:r>
      <w:r w:rsidRPr="00F64F47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/09/202</w:t>
      </w:r>
      <w:r w:rsidR="00845954" w:rsidRPr="00F64F47"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>5</w:t>
      </w:r>
      <w:r w:rsidRPr="00F64F47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 a </w:t>
      </w:r>
      <w:r w:rsidR="007B4500" w:rsidRPr="00F64F47"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>05</w:t>
      </w:r>
      <w:r w:rsidRPr="00F64F47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/10/202</w:t>
      </w:r>
      <w:r w:rsidR="00845954" w:rsidRPr="00F64F47"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>5</w:t>
      </w:r>
      <w:r w:rsidRPr="00F64F47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.</w:t>
      </w:r>
    </w:p>
    <w:p w14:paraId="27CB6C7B" w14:textId="77777777" w:rsidR="00814599" w:rsidRPr="00845954" w:rsidRDefault="00814599">
      <w:pPr>
        <w:pStyle w:val="PargrafodaLista"/>
        <w:spacing w:after="0" w:line="24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420D784F" w14:textId="5A84B8D3" w:rsidR="00814599" w:rsidRPr="00845954" w:rsidRDefault="00000000">
      <w:pPr>
        <w:spacing w:after="0" w:line="24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</w:pPr>
      <w:r w:rsidRPr="00845954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3.3 A inscrição será efetivada mediante o pagamento de uma taxa de R$</w:t>
      </w:r>
      <w:r w:rsidR="00F64F47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00346539"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>3</w:t>
      </w:r>
      <w:r w:rsidRPr="00845954"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>0</w:t>
      </w:r>
      <w:r w:rsidRPr="00845954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,00 (</w:t>
      </w:r>
      <w:proofErr w:type="spellStart"/>
      <w:r w:rsidR="00F64F47"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>trinta</w:t>
      </w:r>
      <w:proofErr w:type="spellEnd"/>
      <w:r w:rsidRPr="00845954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 reais)</w:t>
      </w:r>
      <w:r w:rsidR="00F45A09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, que deverá ser paga no ato da inscrição.</w:t>
      </w:r>
    </w:p>
    <w:p w14:paraId="19CD4F6F" w14:textId="77777777" w:rsidR="00814599" w:rsidRPr="00845954" w:rsidRDefault="00814599">
      <w:pPr>
        <w:spacing w:after="0" w:line="24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746D1BE7" w14:textId="541832B9" w:rsidR="00814599" w:rsidRDefault="00000000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 w:rsidRPr="00845954"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  <w:t xml:space="preserve">3.4 A prova será aplicada no dia </w:t>
      </w:r>
      <w:r w:rsidR="007B4500">
        <w:rPr>
          <w:rFonts w:ascii="Verdana" w:eastAsia="Times New Roman" w:hAnsi="Verdana" w:cs="Times New Roman"/>
          <w:kern w:val="0"/>
          <w:sz w:val="24"/>
          <w:szCs w:val="24"/>
          <w:lang w:val="en-US" w:eastAsia="pt-BR"/>
          <w14:ligatures w14:val="none"/>
        </w:rPr>
        <w:t>09</w:t>
      </w:r>
      <w:r w:rsidRPr="00845954"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  <w:t xml:space="preserve"> de outubro de 202</w:t>
      </w:r>
      <w:r w:rsidR="009D055E">
        <w:rPr>
          <w:rFonts w:ascii="Verdana" w:eastAsia="Times New Roman" w:hAnsi="Verdana" w:cs="Times New Roman"/>
          <w:kern w:val="0"/>
          <w:sz w:val="24"/>
          <w:szCs w:val="24"/>
          <w:lang w:val="en-US" w:eastAsia="pt-BR"/>
          <w14:ligatures w14:val="none"/>
        </w:rPr>
        <w:t>6</w:t>
      </w:r>
      <w:r w:rsidRPr="00845954"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  <w:t xml:space="preserve">, às 14h30, na </w:t>
      </w:r>
      <w:r w:rsidR="00F64F47"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  <w:t>Matriz</w:t>
      </w:r>
      <w:r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  <w:t xml:space="preserve"> do Colégio Águia</w:t>
      </w:r>
      <w:r w:rsidR="00F64F47"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  <w:t xml:space="preserve"> (Unidade 2)</w:t>
      </w:r>
      <w:r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  <w:t>, localizada na rua: Maria Urquiza Tenório, n</w:t>
      </w:r>
      <w:r w:rsidR="00F64F47"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  <w:t>º</w:t>
      </w:r>
      <w:r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  <w:t xml:space="preserve"> 92, bairro: São Pedro, Belo Jardim/PE.</w:t>
      </w:r>
    </w:p>
    <w:p w14:paraId="18D4712B" w14:textId="77777777" w:rsidR="00814599" w:rsidRDefault="00814599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</w:p>
    <w:p w14:paraId="29064907" w14:textId="77777777" w:rsidR="00814599" w:rsidRDefault="00000000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Times New Roman"/>
          <w:b/>
          <w:bCs/>
          <w:color w:val="409BB8"/>
          <w:kern w:val="0"/>
          <w:sz w:val="24"/>
          <w:szCs w:val="24"/>
          <w:lang w:eastAsia="pt-BR"/>
          <w14:ligatures w14:val="none"/>
        </w:rPr>
        <w:lastRenderedPageBreak/>
        <w:t xml:space="preserve">4. Sobre a Avaliação de Ingressos </w:t>
      </w:r>
    </w:p>
    <w:p w14:paraId="712C532D" w14:textId="77777777" w:rsidR="00814599" w:rsidRDefault="00814599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409BB8"/>
          <w:kern w:val="0"/>
          <w:sz w:val="24"/>
          <w:szCs w:val="24"/>
          <w:lang w:eastAsia="pt-BR"/>
          <w14:ligatures w14:val="none"/>
        </w:rPr>
      </w:pPr>
    </w:p>
    <w:p w14:paraId="4C7FEA0C" w14:textId="59424C31" w:rsidR="00814599" w:rsidRDefault="00000000">
      <w:pPr>
        <w:spacing w:after="0" w:line="24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4.1</w:t>
      </w: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Todos os candidatos deverão chegar </w:t>
      </w:r>
      <w:r w:rsidR="00F64F47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ao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 Colégio Águia</w:t>
      </w:r>
      <w:r w:rsidR="00F64F47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/Matriz,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 para fazer a prova com no mínimo, 15 minutos de antecedência ao horário marcado para a realização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 xml:space="preserve">, </w:t>
      </w:r>
      <w:proofErr w:type="spellStart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>portando</w:t>
      </w:r>
      <w:proofErr w:type="spellEnd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 xml:space="preserve"> </w:t>
      </w:r>
      <w:proofErr w:type="spellStart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>algum</w:t>
      </w:r>
      <w:proofErr w:type="spellEnd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 xml:space="preserve"> </w:t>
      </w:r>
      <w:proofErr w:type="spellStart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>tipo</w:t>
      </w:r>
      <w:proofErr w:type="spellEnd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 xml:space="preserve"> de </w:t>
      </w:r>
      <w:proofErr w:type="spellStart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>documento</w:t>
      </w:r>
      <w:proofErr w:type="spellEnd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 xml:space="preserve"> de </w:t>
      </w:r>
      <w:proofErr w:type="spellStart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>identificação</w:t>
      </w:r>
      <w:proofErr w:type="spellEnd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. 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 xml:space="preserve"> A </w:t>
      </w:r>
      <w:proofErr w:type="spellStart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>prova</w:t>
      </w:r>
      <w:proofErr w:type="spellEnd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 xml:space="preserve"> </w:t>
      </w:r>
      <w:proofErr w:type="spellStart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>terá</w:t>
      </w:r>
      <w:proofErr w:type="spellEnd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 xml:space="preserve"> </w:t>
      </w:r>
      <w:proofErr w:type="spellStart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>duração</w:t>
      </w:r>
      <w:proofErr w:type="spellEnd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 xml:space="preserve"> </w:t>
      </w:r>
      <w:proofErr w:type="spellStart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>máxima</w:t>
      </w:r>
      <w:proofErr w:type="spellEnd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 xml:space="preserve"> de duas horas.</w:t>
      </w:r>
    </w:p>
    <w:p w14:paraId="62429C35" w14:textId="77777777" w:rsidR="00814599" w:rsidRDefault="00814599">
      <w:pPr>
        <w:spacing w:after="0" w:line="24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</w:p>
    <w:p w14:paraId="306F92E5" w14:textId="77777777" w:rsidR="00814599" w:rsidRDefault="00000000">
      <w:pPr>
        <w:spacing w:after="0" w:line="24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4.2 É necessário que o candidato esteja com o seguinte material: </w:t>
      </w:r>
    </w:p>
    <w:p w14:paraId="43631569" w14:textId="77777777" w:rsidR="00814599" w:rsidRDefault="00000000">
      <w:pPr>
        <w:spacing w:after="0" w:line="24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lápis, borracha e caneta azul ou preta. </w:t>
      </w:r>
    </w:p>
    <w:p w14:paraId="4B393C27" w14:textId="77777777" w:rsidR="00814599" w:rsidRDefault="00814599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</w:p>
    <w:p w14:paraId="6DC58A4B" w14:textId="5F3D3EA9" w:rsidR="00814599" w:rsidRDefault="00000000">
      <w:pPr>
        <w:spacing w:after="0" w:line="24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4.3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 xml:space="preserve"> 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O provão Quero Ser Águia possui a seguinte quantidade de questões, de acordo com o ano escolar/série a ser cursado em 202</w:t>
      </w:r>
      <w:r w:rsidR="008A0C87"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>7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: </w:t>
      </w:r>
    </w:p>
    <w:p w14:paraId="4E574F30" w14:textId="77777777" w:rsidR="00814599" w:rsidRDefault="00814599">
      <w:pPr>
        <w:spacing w:after="0" w:line="24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0685CCAB" w14:textId="77777777" w:rsidR="00814599" w:rsidRDefault="00000000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● </w:t>
      </w: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6° ao 8° Anos 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- 08 questões de Português e 07 questões de Matemática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>.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560962A2" w14:textId="29124609" w:rsidR="00814599" w:rsidRDefault="00000000">
      <w:pPr>
        <w:spacing w:after="0" w:line="24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● </w:t>
      </w: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9° Ano </w:t>
      </w:r>
      <w:proofErr w:type="spellStart"/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val="en-US" w:eastAsia="pt-BR"/>
          <w14:ligatures w14:val="none"/>
        </w:rPr>
        <w:t>e</w:t>
      </w:r>
      <w:proofErr w:type="spellEnd"/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val="en-US" w:eastAsia="pt-BR"/>
          <w14:ligatures w14:val="none"/>
        </w:rPr>
        <w:t xml:space="preserve"> do Ensino </w:t>
      </w:r>
      <w:proofErr w:type="spellStart"/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val="en-US" w:eastAsia="pt-BR"/>
          <w14:ligatures w14:val="none"/>
        </w:rPr>
        <w:t>Médio</w:t>
      </w:r>
      <w:proofErr w:type="spellEnd"/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- 10 questões de Português e 10 questões de Matemática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>.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4119C8A1" w14:textId="77777777" w:rsidR="00814599" w:rsidRDefault="00814599">
      <w:pPr>
        <w:spacing w:after="0" w:line="24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153291EC" w14:textId="77777777" w:rsidR="00814599" w:rsidRDefault="00000000">
      <w:pPr>
        <w:spacing w:after="0" w:line="24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4.4 Não é permitido, durante o período de realização da prova, sob pena de eliminação do concurso: </w:t>
      </w:r>
    </w:p>
    <w:p w14:paraId="5014BE82" w14:textId="77777777" w:rsidR="00814599" w:rsidRDefault="00814599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</w:p>
    <w:p w14:paraId="46DD6EC6" w14:textId="77777777" w:rsidR="00814599" w:rsidRDefault="00000000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a) Conversas entre alunos; </w:t>
      </w:r>
    </w:p>
    <w:p w14:paraId="37EF6AD6" w14:textId="77777777" w:rsidR="00814599" w:rsidRDefault="00000000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b) Uso de anotações escritas ou impressas e consulta a livros; </w:t>
      </w:r>
    </w:p>
    <w:p w14:paraId="76E26376" w14:textId="2E31E967" w:rsidR="00814599" w:rsidRDefault="00000000">
      <w:pPr>
        <w:spacing w:after="0" w:line="24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c)</w:t>
      </w:r>
      <w:r w:rsidR="008A0C87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Uso de celulares, calculadoras, aparelhos sonoros ou quaisquer outro tipo de aparelho eletrônico.</w:t>
      </w:r>
    </w:p>
    <w:p w14:paraId="660EB042" w14:textId="77777777" w:rsidR="00814599" w:rsidRDefault="00814599">
      <w:pPr>
        <w:spacing w:after="0" w:line="24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5C8CC0B2" w14:textId="33EB39C9" w:rsidR="00814599" w:rsidRDefault="00000000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4.5</w:t>
      </w:r>
      <w:r w:rsidR="00E1324F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Caso o cartão de respostas não seja preenchido com caneta esferográfica azul ou preta, da maneira correta (explicada pelo instrutor), </w:t>
      </w:r>
      <w:proofErr w:type="gramStart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a participação do candidato, bem como seu resultado, serão</w:t>
      </w:r>
      <w:proofErr w:type="gramEnd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 anulados. </w:t>
      </w:r>
    </w:p>
    <w:p w14:paraId="1EC95C03" w14:textId="77777777" w:rsidR="00814599" w:rsidRDefault="00814599">
      <w:pPr>
        <w:spacing w:after="0" w:line="24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2DDB8F6C" w14:textId="77777777" w:rsidR="00814599" w:rsidRDefault="00000000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4.6 O candidato deve assinar a lista de presença disponível na sala em que irá realizar a prova e o cartão de resposta para garantir o registro da sua presença no Provão. </w:t>
      </w:r>
      <w:r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  <w:t xml:space="preserve"> 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A falta dessas assinaturas pode eliminar a participação do candidato no Provão. </w:t>
      </w:r>
    </w:p>
    <w:p w14:paraId="5B19DBC7" w14:textId="77777777" w:rsidR="00814599" w:rsidRDefault="00814599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</w:p>
    <w:p w14:paraId="0A114E51" w14:textId="77777777" w:rsidR="00814599" w:rsidRDefault="00000000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4.7 O caderno de questões e o cartão </w:t>
      </w:r>
      <w:proofErr w:type="gramStart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resposta devem</w:t>
      </w:r>
      <w:proofErr w:type="gramEnd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 ser entregues ao fiscal ao final da prova.</w:t>
      </w:r>
    </w:p>
    <w:p w14:paraId="54F637EA" w14:textId="77777777" w:rsidR="00814599" w:rsidRDefault="00000000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04CBF895" w14:textId="1CB78A6B" w:rsidR="00814599" w:rsidRDefault="00000000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4.8 Não serão aceitos recursos de qualquer natureza para questões ou quaisquer critérios de avaliação.</w:t>
      </w:r>
    </w:p>
    <w:p w14:paraId="200C272D" w14:textId="77777777" w:rsidR="00814599" w:rsidRDefault="00814599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409BB8"/>
          <w:kern w:val="0"/>
          <w:sz w:val="24"/>
          <w:szCs w:val="24"/>
          <w:lang w:eastAsia="pt-BR"/>
          <w14:ligatures w14:val="none"/>
        </w:rPr>
      </w:pPr>
    </w:p>
    <w:p w14:paraId="0D47A1EC" w14:textId="77777777" w:rsidR="00814599" w:rsidRDefault="00000000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409BB8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Times New Roman"/>
          <w:b/>
          <w:bCs/>
          <w:color w:val="409BB8"/>
          <w:kern w:val="0"/>
          <w:sz w:val="24"/>
          <w:szCs w:val="24"/>
          <w:lang w:eastAsia="pt-BR"/>
          <w14:ligatures w14:val="none"/>
        </w:rPr>
        <w:t>5. Resultados</w:t>
      </w:r>
    </w:p>
    <w:p w14:paraId="101B9389" w14:textId="77777777" w:rsidR="00814599" w:rsidRDefault="00814599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409BB8"/>
          <w:kern w:val="0"/>
          <w:sz w:val="24"/>
          <w:szCs w:val="24"/>
          <w:lang w:eastAsia="pt-BR"/>
          <w14:ligatures w14:val="none"/>
        </w:rPr>
      </w:pPr>
    </w:p>
    <w:p w14:paraId="0CF7961C" w14:textId="77777777" w:rsidR="00814599" w:rsidRDefault="00000000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  <w:t>O resultado será divulgado via contato direto com os responsáveis do candidato pelo departamento de matrícula do Colégio Águia no máximo 7 (sete) dias úteis após a realização do Provão.</w:t>
      </w:r>
    </w:p>
    <w:p w14:paraId="11467183" w14:textId="77777777" w:rsidR="00814599" w:rsidRDefault="00814599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3F6E7760" w14:textId="77777777" w:rsidR="00814599" w:rsidRDefault="00000000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Times New Roman"/>
          <w:b/>
          <w:bCs/>
          <w:color w:val="409BB8"/>
          <w:kern w:val="0"/>
          <w:sz w:val="24"/>
          <w:szCs w:val="24"/>
          <w:lang w:eastAsia="pt-BR"/>
          <w14:ligatures w14:val="none"/>
        </w:rPr>
        <w:lastRenderedPageBreak/>
        <w:t>6. Observações importantes</w:t>
      </w:r>
    </w:p>
    <w:p w14:paraId="0BE68009" w14:textId="77777777" w:rsidR="00814599" w:rsidRDefault="00814599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6D43F908" w14:textId="12D27E52" w:rsidR="00F45A09" w:rsidRPr="00F45A09" w:rsidRDefault="00000000" w:rsidP="00F45A09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6.1 </w:t>
      </w:r>
      <w:r w:rsidR="00F45A09" w:rsidRPr="00F45A09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pt-BR"/>
          <w14:ligatures w14:val="none"/>
        </w:rPr>
        <w:t>O desconto para estudos terá validade exclusivamente para o ano letivo de 2027. Para os anos letivos subsequentes, a renovação do benefício estará condicionada ao aproveitamento pedagógico do(a) estudante, à manutenção de uma postura disciplinar adequada e à adimplência das obrigações financeiras junto à instituição.</w:t>
      </w:r>
    </w:p>
    <w:p w14:paraId="24CA8ACD" w14:textId="63B590BB" w:rsidR="00814599" w:rsidRDefault="00814599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</w:p>
    <w:p w14:paraId="4D2050AE" w14:textId="2A2D5775" w:rsidR="00814599" w:rsidRDefault="00000000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4"/>
          <w:szCs w:val="24"/>
          <w:lang w:val="en-US"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6.2 O desconto é válido somente para as mensalidades, não incidindo sobre a primeira parcela (matrícula). Os descontos não se aplicam a valores referentes a material didático, eventos, fardamento, alimentação, taxa de material, excursões, escolinhas de esportes ou qualquer outro serviço oferecido pelo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 xml:space="preserve"> </w:t>
      </w:r>
      <w:proofErr w:type="spellStart"/>
      <w:r w:rsidR="00E1324F"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>Colégio</w:t>
      </w:r>
      <w:proofErr w:type="spellEnd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>.</w:t>
      </w:r>
    </w:p>
    <w:p w14:paraId="6BC40E0E" w14:textId="77777777" w:rsidR="00814599" w:rsidRDefault="00000000">
      <w:pPr>
        <w:jc w:val="both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6.3 A bolsa conquistada é pessoal e intransferível, de modo que não pode ser repassada para outro candidato.</w:t>
      </w:r>
    </w:p>
    <w:p w14:paraId="5B5C3009" w14:textId="77777777" w:rsidR="00814599" w:rsidRDefault="00814599">
      <w:pPr>
        <w:spacing w:after="0" w:line="24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7AABBA55" w14:textId="77777777" w:rsidR="00814599" w:rsidRDefault="00000000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409BB8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Times New Roman"/>
          <w:b/>
          <w:bCs/>
          <w:color w:val="409BB8"/>
          <w:kern w:val="0"/>
          <w:sz w:val="24"/>
          <w:szCs w:val="24"/>
          <w:lang w:eastAsia="pt-BR"/>
          <w14:ligatures w14:val="none"/>
        </w:rPr>
        <w:t xml:space="preserve">7. </w:t>
      </w:r>
      <w:proofErr w:type="spellStart"/>
      <w:r>
        <w:rPr>
          <w:rFonts w:ascii="Verdana" w:eastAsia="Times New Roman" w:hAnsi="Verdana" w:cs="Times New Roman"/>
          <w:b/>
          <w:bCs/>
          <w:color w:val="409BB8"/>
          <w:kern w:val="0"/>
          <w:sz w:val="24"/>
          <w:szCs w:val="24"/>
          <w:lang w:eastAsia="pt-BR"/>
          <w14:ligatures w14:val="none"/>
        </w:rPr>
        <w:t>Conteúdos</w:t>
      </w:r>
      <w:proofErr w:type="spellEnd"/>
      <w:r>
        <w:rPr>
          <w:rFonts w:ascii="Verdana" w:eastAsia="Times New Roman" w:hAnsi="Verdana" w:cs="Times New Roman"/>
          <w:b/>
          <w:bCs/>
          <w:color w:val="409BB8"/>
          <w:kern w:val="0"/>
          <w:sz w:val="24"/>
          <w:szCs w:val="24"/>
          <w:lang w:eastAsia="pt-BR"/>
          <w14:ligatures w14:val="none"/>
        </w:rPr>
        <w:t xml:space="preserve"> das provas</w:t>
      </w:r>
    </w:p>
    <w:p w14:paraId="291852C1" w14:textId="77777777" w:rsidR="00814599" w:rsidRDefault="00000000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252B83F7" w14:textId="77777777" w:rsidR="00814599" w:rsidRDefault="00000000">
      <w:pPr>
        <w:spacing w:after="0" w:line="24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Os </w:t>
      </w:r>
      <w:proofErr w:type="spellStart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conteúdos</w:t>
      </w:r>
      <w:proofErr w:type="spellEnd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 do Provão encontram-se listados abaixo. </w:t>
      </w:r>
    </w:p>
    <w:p w14:paraId="11726A02" w14:textId="77777777" w:rsidR="00814599" w:rsidRDefault="00814599">
      <w:pPr>
        <w:spacing w:after="0" w:line="240" w:lineRule="auto"/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6D5988F2" w14:textId="032378FC" w:rsidR="00814599" w:rsidRDefault="00000000">
      <w:pPr>
        <w:spacing w:after="0" w:line="24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O candidato deve conferir o conteúdo relativo ao ano escolar em que irá ingressar em 202</w:t>
      </w:r>
      <w:r w:rsidR="009D055E"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val="en-US" w:eastAsia="pt-BR"/>
          <w14:ligatures w14:val="none"/>
        </w:rPr>
        <w:t>7</w:t>
      </w: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. 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Este conteúdo é compatível com o que foi vivenciado pelo candidato no seu ano escolar de 202</w:t>
      </w:r>
      <w:r w:rsidR="009D055E"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>6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. Exemplo: o aluno que cursou o 5° Ano em 202</w:t>
      </w:r>
      <w:r w:rsidR="009D055E"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>6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 e irá para o 6° Ano em 202</w:t>
      </w:r>
      <w:r w:rsidR="009D055E"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>7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, deve se basear na lista de conteúdos sinalizada com “alunos do 5° Ano (202</w:t>
      </w:r>
      <w:r w:rsidR="009D055E"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>6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) que</w:t>
      </w:r>
      <w:r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  <w:t xml:space="preserve"> 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ingressarão no 6° Ano (202</w:t>
      </w:r>
      <w:r w:rsidR="009D055E">
        <w:rPr>
          <w:rFonts w:ascii="Verdana" w:eastAsia="Times New Roman" w:hAnsi="Verdana" w:cs="Calibri"/>
          <w:color w:val="000000"/>
          <w:kern w:val="0"/>
          <w:sz w:val="24"/>
          <w:szCs w:val="24"/>
          <w:lang w:val="en-US" w:eastAsia="pt-BR"/>
          <w14:ligatures w14:val="none"/>
        </w:rPr>
        <w:t>7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)”</w:t>
      </w:r>
    </w:p>
    <w:p w14:paraId="1EE78AED" w14:textId="77777777" w:rsidR="00814599" w:rsidRDefault="00814599">
      <w:pPr>
        <w:spacing w:after="0" w:line="24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3C965DD" w14:textId="77777777" w:rsidR="00814599" w:rsidRDefault="00000000">
      <w:pPr>
        <w:spacing w:after="0" w:line="240" w:lineRule="auto"/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u w:val="single"/>
          <w:lang w:eastAsia="pt-BR"/>
          <w14:ligatures w14:val="none"/>
        </w:rPr>
      </w:pP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u w:val="single"/>
          <w:lang w:eastAsia="pt-BR"/>
          <w14:ligatures w14:val="none"/>
        </w:rPr>
        <w:t xml:space="preserve">ENSINO FUNDAMENTAL </w:t>
      </w:r>
    </w:p>
    <w:p w14:paraId="505598DD" w14:textId="77777777" w:rsidR="00814599" w:rsidRDefault="00814599">
      <w:pPr>
        <w:spacing w:after="0" w:line="24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</w:p>
    <w:p w14:paraId="7ED63E5B" w14:textId="01F6958D" w:rsidR="00814599" w:rsidRDefault="00000000">
      <w:pPr>
        <w:spacing w:after="0" w:line="240" w:lineRule="auto"/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ALUNOS DO 5° ANO (202</w:t>
      </w:r>
      <w:r w:rsidR="009D055E"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val="en-US" w:eastAsia="pt-BR"/>
          <w14:ligatures w14:val="none"/>
        </w:rPr>
        <w:t>6</w:t>
      </w: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) QUE INGRESSARÃO NO 6º ANO (202</w:t>
      </w:r>
      <w:r w:rsidR="009D055E"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val="en-US" w:eastAsia="pt-BR"/>
          <w14:ligatures w14:val="none"/>
        </w:rPr>
        <w:t>7</w:t>
      </w: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) </w:t>
      </w:r>
    </w:p>
    <w:p w14:paraId="7C2334B9" w14:textId="77777777" w:rsidR="00814599" w:rsidRDefault="00814599">
      <w:pPr>
        <w:spacing w:after="0" w:line="24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</w:p>
    <w:p w14:paraId="6DAA8D39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PORTUGUÊS </w:t>
      </w:r>
    </w:p>
    <w:p w14:paraId="42F8B2D3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Leitura e interpretação textual; </w:t>
      </w:r>
    </w:p>
    <w:p w14:paraId="59F130E0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Conhecimento das características relacionadas aos gêneros narrativos (conto, fábula, </w:t>
      </w:r>
      <w:proofErr w:type="gramStart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crônica </w:t>
      </w:r>
      <w:proofErr w:type="spellStart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etc</w:t>
      </w:r>
      <w:proofErr w:type="spellEnd"/>
      <w:proofErr w:type="gramEnd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); </w:t>
      </w:r>
    </w:p>
    <w:p w14:paraId="14ECF49E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Conhecimento a respeito dos gêneros textuais não verbais e mistos (cartum, tirinhas, charge); </w:t>
      </w:r>
    </w:p>
    <w:p w14:paraId="617112CF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Aspectos morfológicos: classes de palavras; </w:t>
      </w:r>
    </w:p>
    <w:p w14:paraId="3A27AB50" w14:textId="77777777" w:rsidR="00E22369" w:rsidRDefault="00000000">
      <w:pPr>
        <w:spacing w:after="0" w:line="360" w:lineRule="auto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• Aspectos ortográficos: escrita correta de palavras.</w:t>
      </w:r>
    </w:p>
    <w:p w14:paraId="49EB7EFE" w14:textId="651A39C8" w:rsidR="00814599" w:rsidRDefault="00000000">
      <w:pPr>
        <w:spacing w:after="0" w:line="360" w:lineRule="auto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A73B069" w14:textId="77777777" w:rsidR="00814599" w:rsidRDefault="00814599">
      <w:pPr>
        <w:spacing w:after="0" w:line="360" w:lineRule="auto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5D1E950D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MATEMÁTICA </w:t>
      </w:r>
    </w:p>
    <w:p w14:paraId="7948FEB8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Sistema de numeração decimal; </w:t>
      </w:r>
    </w:p>
    <w:p w14:paraId="0060C15F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Operações e problemas envolvendo números naturais; </w:t>
      </w:r>
    </w:p>
    <w:p w14:paraId="1AE71BFA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Operações e problemas envolvendo números decimais; </w:t>
      </w:r>
    </w:p>
    <w:p w14:paraId="2F28FDB8" w14:textId="77777777" w:rsidR="00814599" w:rsidRDefault="00000000">
      <w:pPr>
        <w:spacing w:after="0" w:line="36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• Análise de gráfico.</w:t>
      </w:r>
    </w:p>
    <w:p w14:paraId="529A5109" w14:textId="77777777" w:rsidR="00814599" w:rsidRDefault="00814599">
      <w:pPr>
        <w:spacing w:after="0" w:line="24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0523B445" w14:textId="4E2BD1EA" w:rsidR="00814599" w:rsidRDefault="00000000">
      <w:pPr>
        <w:spacing w:after="0" w:line="24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ALUNOS DO 6° ANO (202</w:t>
      </w:r>
      <w:r w:rsidR="009D055E"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val="en-US" w:eastAsia="pt-BR"/>
          <w14:ligatures w14:val="none"/>
        </w:rPr>
        <w:t>6</w:t>
      </w: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) QUE INGRESSARÃO NO 7º ANO (202</w:t>
      </w:r>
      <w:r w:rsidR="009D055E"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val="en-US" w:eastAsia="pt-BR"/>
          <w14:ligatures w14:val="none"/>
        </w:rPr>
        <w:t>7</w:t>
      </w: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) </w:t>
      </w:r>
    </w:p>
    <w:p w14:paraId="45C7610E" w14:textId="77777777" w:rsidR="00814599" w:rsidRDefault="00814599">
      <w:pPr>
        <w:spacing w:after="0" w:line="240" w:lineRule="auto"/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CE33373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PORTUGUÊS </w:t>
      </w:r>
    </w:p>
    <w:p w14:paraId="033982B2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Leitura e interpretação textual; </w:t>
      </w:r>
    </w:p>
    <w:p w14:paraId="505797D1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Características relacionadas aos gêneros narrativos (conto, fábula, </w:t>
      </w:r>
      <w:proofErr w:type="gramStart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crônica </w:t>
      </w:r>
      <w:proofErr w:type="spellStart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etc</w:t>
      </w:r>
      <w:proofErr w:type="spellEnd"/>
      <w:proofErr w:type="gramEnd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); </w:t>
      </w:r>
    </w:p>
    <w:p w14:paraId="4B680CC3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Gêneros textuais não verbais e mistos (cartum, tirinhas, charge); </w:t>
      </w:r>
    </w:p>
    <w:p w14:paraId="71BE6B87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Aspectos morfológicos: classes de palavras; </w:t>
      </w:r>
    </w:p>
    <w:p w14:paraId="31302051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Verbos e suas conjugações. </w:t>
      </w:r>
    </w:p>
    <w:p w14:paraId="2C422C7C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MATEMÁTICA </w:t>
      </w:r>
    </w:p>
    <w:p w14:paraId="01B15742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Análise de gráfico; </w:t>
      </w:r>
    </w:p>
    <w:p w14:paraId="0B6D3A06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Operações e problemas envolvendo números naturais; </w:t>
      </w:r>
    </w:p>
    <w:p w14:paraId="7857B0C0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Operações e problemas envolvendo números racionais; </w:t>
      </w:r>
    </w:p>
    <w:p w14:paraId="5724ABE7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Operações inversas e problemas com valor desconhecido; </w:t>
      </w:r>
    </w:p>
    <w:p w14:paraId="34E398B5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Problemas envolvendo MMC e MDC; </w:t>
      </w:r>
    </w:p>
    <w:p w14:paraId="1A661ECA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Cálculo de área e perímetro de figuras planas; </w:t>
      </w:r>
    </w:p>
    <w:p w14:paraId="5AB7E65A" w14:textId="77777777" w:rsidR="00814599" w:rsidRDefault="00000000">
      <w:pPr>
        <w:spacing w:after="0" w:line="36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• Problemas envolvendo medidas de comprimento e de volume.</w:t>
      </w:r>
    </w:p>
    <w:p w14:paraId="5C0CE2A9" w14:textId="77777777" w:rsidR="00814599" w:rsidRDefault="00814599">
      <w:pPr>
        <w:spacing w:after="0" w:line="24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756050AC" w14:textId="0AC4A072" w:rsidR="00814599" w:rsidRDefault="00000000">
      <w:pPr>
        <w:spacing w:after="0" w:line="240" w:lineRule="auto"/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ALUNOS DO 7° ANO (202</w:t>
      </w:r>
      <w:r w:rsidR="009D055E"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val="en-US" w:eastAsia="pt-BR"/>
          <w14:ligatures w14:val="none"/>
        </w:rPr>
        <w:t>6</w:t>
      </w: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) QUE INGRESSARÃO NO 8º ANO (202</w:t>
      </w:r>
      <w:r w:rsidR="009D055E"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val="en-US" w:eastAsia="pt-BR"/>
          <w14:ligatures w14:val="none"/>
        </w:rPr>
        <w:t>7</w:t>
      </w: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) </w:t>
      </w:r>
    </w:p>
    <w:p w14:paraId="0B03CA2D" w14:textId="77777777" w:rsidR="00814599" w:rsidRDefault="00814599">
      <w:pPr>
        <w:spacing w:after="0" w:line="24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</w:p>
    <w:p w14:paraId="2B6FE535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PORTUGUÊS </w:t>
      </w:r>
    </w:p>
    <w:p w14:paraId="7EB8F951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• 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Leitura e interpretação textual; </w:t>
      </w:r>
    </w:p>
    <w:p w14:paraId="19419B2E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Características relacionadas aos gêneros narrativos (conto, fábula, crônica, </w:t>
      </w:r>
      <w:proofErr w:type="gramStart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biografia </w:t>
      </w:r>
      <w:proofErr w:type="spellStart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etc</w:t>
      </w:r>
      <w:proofErr w:type="spellEnd"/>
      <w:proofErr w:type="gramEnd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); </w:t>
      </w:r>
    </w:p>
    <w:p w14:paraId="04EAE5D8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Aspectos morfológicos: classes de palavras; </w:t>
      </w:r>
    </w:p>
    <w:p w14:paraId="42803070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Aspectos sintáticos; </w:t>
      </w:r>
    </w:p>
    <w:p w14:paraId="4ACF0F87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Coesão e coerência. </w:t>
      </w:r>
    </w:p>
    <w:p w14:paraId="04939BE4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MATEMÁTICA </w:t>
      </w:r>
    </w:p>
    <w:p w14:paraId="2DD0383F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Análise de gráficos; </w:t>
      </w:r>
    </w:p>
    <w:p w14:paraId="280A8821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Operações e problemas envolvendo números inteiros; </w:t>
      </w:r>
    </w:p>
    <w:p w14:paraId="37151927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Operações e problemas envolvendo números racionais; </w:t>
      </w:r>
    </w:p>
    <w:p w14:paraId="3F72CBBA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Equação do 1º grau; </w:t>
      </w:r>
    </w:p>
    <w:p w14:paraId="31FE8141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Proporcionalidade (direta e inversa); </w:t>
      </w:r>
    </w:p>
    <w:p w14:paraId="0BB1568F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Cálculo de área e perímetro de figuras planas; </w:t>
      </w:r>
    </w:p>
    <w:p w14:paraId="2D526B6A" w14:textId="77777777" w:rsidR="00814599" w:rsidRDefault="00000000">
      <w:pPr>
        <w:spacing w:after="0" w:line="36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• Problemas envolvendo medidas de comprimento e de volume.</w:t>
      </w:r>
    </w:p>
    <w:p w14:paraId="4DEF9594" w14:textId="77777777" w:rsidR="00814599" w:rsidRDefault="00814599">
      <w:pPr>
        <w:spacing w:after="0" w:line="24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7B4A20F5" w14:textId="6608C1F3" w:rsidR="00814599" w:rsidRDefault="00000000">
      <w:pPr>
        <w:spacing w:after="0" w:line="24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ALUNOS DO 8° ANO (202</w:t>
      </w:r>
      <w:r w:rsidR="009D055E"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val="en-US" w:eastAsia="pt-BR"/>
          <w14:ligatures w14:val="none"/>
        </w:rPr>
        <w:t>6</w:t>
      </w: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) QUE INGRESSARÃO NO 9º ANO (202</w:t>
      </w:r>
      <w:r w:rsidR="009D055E"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val="en-US" w:eastAsia="pt-BR"/>
          <w14:ligatures w14:val="none"/>
        </w:rPr>
        <w:t>7</w:t>
      </w: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) </w:t>
      </w:r>
    </w:p>
    <w:p w14:paraId="65DF612B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PORTUGUÊS </w:t>
      </w:r>
    </w:p>
    <w:p w14:paraId="459FACBA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Leitura e interpretação; </w:t>
      </w:r>
    </w:p>
    <w:p w14:paraId="19B229F3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Características relacionadas aos gêneros expositivos (notícia, reportagem, </w:t>
      </w:r>
      <w:proofErr w:type="gramStart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resenha </w:t>
      </w:r>
      <w:proofErr w:type="spellStart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etc</w:t>
      </w:r>
      <w:proofErr w:type="spellEnd"/>
      <w:proofErr w:type="gramEnd"/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); </w:t>
      </w:r>
    </w:p>
    <w:p w14:paraId="6300029A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Aspectos morfológicos: processos de formação de palavras; </w:t>
      </w:r>
    </w:p>
    <w:p w14:paraId="1270B80C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Período composto por coordenação e subordinação; </w:t>
      </w:r>
    </w:p>
    <w:p w14:paraId="09515FA2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Orações coordenadas; </w:t>
      </w:r>
    </w:p>
    <w:p w14:paraId="11CE70F8" w14:textId="77777777" w:rsidR="00814599" w:rsidRDefault="00000000">
      <w:pPr>
        <w:spacing w:after="0" w:line="360" w:lineRule="auto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Figuras de linguagem. </w:t>
      </w:r>
    </w:p>
    <w:p w14:paraId="37D08687" w14:textId="77777777" w:rsidR="00814599" w:rsidRDefault="00814599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</w:p>
    <w:p w14:paraId="55C5B7DE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MATEMÁTICA </w:t>
      </w:r>
    </w:p>
    <w:p w14:paraId="1D2B9CC9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Análise de gráficos; </w:t>
      </w:r>
    </w:p>
    <w:p w14:paraId="2D2A9C65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Equação do 1º grau; </w:t>
      </w:r>
    </w:p>
    <w:p w14:paraId="56BE8C35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Sistemas de equações do 1º grau; </w:t>
      </w:r>
    </w:p>
    <w:p w14:paraId="6715ABF6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Operações entre polinômios; </w:t>
      </w:r>
    </w:p>
    <w:p w14:paraId="4572ECFC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Fatoração de polinômios; </w:t>
      </w:r>
    </w:p>
    <w:p w14:paraId="64FA599C" w14:textId="77777777" w:rsidR="00814599" w:rsidRDefault="00000000">
      <w:pPr>
        <w:spacing w:after="0" w:line="36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• Produtos notáveis.</w:t>
      </w:r>
    </w:p>
    <w:p w14:paraId="51BE164C" w14:textId="77777777" w:rsidR="00814599" w:rsidRDefault="00814599">
      <w:pPr>
        <w:spacing w:after="0" w:line="24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046A3515" w14:textId="77777777" w:rsidR="00814599" w:rsidRDefault="00000000">
      <w:pPr>
        <w:spacing w:after="0" w:line="240" w:lineRule="auto"/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ENSINO MÉDIO </w:t>
      </w:r>
    </w:p>
    <w:p w14:paraId="79832770" w14:textId="77777777" w:rsidR="00814599" w:rsidRDefault="00814599">
      <w:pPr>
        <w:spacing w:after="0" w:line="24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</w:p>
    <w:p w14:paraId="378CF876" w14:textId="115EE35D" w:rsidR="00814599" w:rsidRDefault="00000000">
      <w:pPr>
        <w:spacing w:after="0" w:line="240" w:lineRule="auto"/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ALUNOS DO 9° ANO (202</w:t>
      </w:r>
      <w:r w:rsidR="009D055E"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val="en-US" w:eastAsia="pt-BR"/>
          <w14:ligatures w14:val="none"/>
        </w:rPr>
        <w:t>6</w:t>
      </w: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) QUE INGRESSARÃO N</w:t>
      </w: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val="en-US" w:eastAsia="pt-BR"/>
          <w14:ligatures w14:val="none"/>
        </w:rPr>
        <w:t>O</w:t>
      </w: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1</w:t>
      </w: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val="en-US" w:eastAsia="pt-BR"/>
          <w14:ligatures w14:val="none"/>
        </w:rPr>
        <w:t xml:space="preserve">º ANO DO ENSINO MÉDIO </w:t>
      </w: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(202</w:t>
      </w:r>
      <w:r w:rsidR="009D055E"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val="en-US" w:eastAsia="pt-BR"/>
          <w14:ligatures w14:val="none"/>
        </w:rPr>
        <w:t>7</w:t>
      </w: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) </w:t>
      </w:r>
    </w:p>
    <w:p w14:paraId="36249B9D" w14:textId="77777777" w:rsidR="00814599" w:rsidRDefault="00814599">
      <w:pPr>
        <w:spacing w:after="0" w:line="24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</w:p>
    <w:p w14:paraId="35729A39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PORTUGUÊS </w:t>
      </w:r>
    </w:p>
    <w:p w14:paraId="08933B6D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Leitura e interpretação; </w:t>
      </w:r>
    </w:p>
    <w:p w14:paraId="135B795A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• Características relacionadas aos gêneros argumentativos (artigo de opinião e dissertativo-argumentativo); </w:t>
      </w:r>
    </w:p>
    <w:p w14:paraId="374B2060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Colocação pronominal; </w:t>
      </w:r>
    </w:p>
    <w:p w14:paraId="5825E2EF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Orações subordinadas; </w:t>
      </w:r>
    </w:p>
    <w:p w14:paraId="407FBF6B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Uso do acento indicativo de crase; </w:t>
      </w:r>
    </w:p>
    <w:p w14:paraId="7FDF487B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Regência nominal e verbal. </w:t>
      </w:r>
    </w:p>
    <w:p w14:paraId="33EC8401" w14:textId="77777777" w:rsidR="00814599" w:rsidRDefault="00814599">
      <w:pPr>
        <w:spacing w:after="0" w:line="360" w:lineRule="auto"/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1390F4CE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MATEMÁTICA </w:t>
      </w:r>
    </w:p>
    <w:p w14:paraId="3B0C3F87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Análise de gráficos; </w:t>
      </w:r>
    </w:p>
    <w:p w14:paraId="5FEDFCD3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Equação do 1º e 2º grau; </w:t>
      </w:r>
    </w:p>
    <w:p w14:paraId="4809223D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Sistemas de equações do 1º grau; </w:t>
      </w:r>
    </w:p>
    <w:p w14:paraId="2173541B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Teorema de Pitágoras; </w:t>
      </w:r>
    </w:p>
    <w:p w14:paraId="606E5065" w14:textId="77777777" w:rsidR="00814599" w:rsidRDefault="00000000">
      <w:pPr>
        <w:spacing w:after="0" w:line="360" w:lineRule="auto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Semelhança de triângulos; </w:t>
      </w:r>
    </w:p>
    <w:p w14:paraId="030F2290" w14:textId="77777777" w:rsidR="00814599" w:rsidRDefault="00000000">
      <w:pPr>
        <w:spacing w:after="0" w:line="36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• Problemas envolvendo raciocínio lógico.</w:t>
      </w:r>
    </w:p>
    <w:p w14:paraId="0C302B32" w14:textId="77777777" w:rsidR="00845954" w:rsidRDefault="00845954">
      <w:pPr>
        <w:spacing w:after="0" w:line="36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6861CFF4" w14:textId="76C59A16" w:rsidR="00EE2DF8" w:rsidRDefault="00820117" w:rsidP="00EE2DF8">
      <w:pPr>
        <w:spacing w:after="0" w:line="240" w:lineRule="auto"/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00EE2DF8"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ALUNOS DO 1° ANO (202</w:t>
      </w:r>
      <w:r w:rsidR="009D055E"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val="en-US" w:eastAsia="pt-BR"/>
          <w14:ligatures w14:val="none"/>
        </w:rPr>
        <w:t>6</w:t>
      </w:r>
      <w:r w:rsidR="00EE2DF8"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) QUE INGRESSARÃO N</w:t>
      </w:r>
      <w:r w:rsidR="00EE2DF8"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val="en-US" w:eastAsia="pt-BR"/>
          <w14:ligatures w14:val="none"/>
        </w:rPr>
        <w:t>O</w:t>
      </w:r>
      <w:r w:rsidR="00EE2DF8"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2</w:t>
      </w:r>
      <w:r w:rsidR="00EE2DF8"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val="en-US" w:eastAsia="pt-BR"/>
          <w14:ligatures w14:val="none"/>
        </w:rPr>
        <w:t xml:space="preserve">º ANO DO ENSINO MÉDIO </w:t>
      </w:r>
      <w:r w:rsidR="00EE2DF8"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(202</w:t>
      </w:r>
      <w:r w:rsidR="009D055E"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val="en-US" w:eastAsia="pt-BR"/>
          <w14:ligatures w14:val="none"/>
        </w:rPr>
        <w:t>7</w:t>
      </w:r>
      <w:r w:rsidR="00EE2DF8"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)</w:t>
      </w:r>
    </w:p>
    <w:p w14:paraId="0B73BE9A" w14:textId="77777777" w:rsidR="00EE2DF8" w:rsidRDefault="00EE2DF8" w:rsidP="00EE2DF8">
      <w:pPr>
        <w:spacing w:after="0" w:line="240" w:lineRule="auto"/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263D031" w14:textId="77777777" w:rsidR="00EE2DF8" w:rsidRDefault="00EE2DF8" w:rsidP="00EE2DF8">
      <w:pPr>
        <w:spacing w:after="0" w:line="360" w:lineRule="auto"/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PORTUGUÊS</w:t>
      </w:r>
    </w:p>
    <w:p w14:paraId="7A36D51E" w14:textId="77777777" w:rsidR="00EE2DF8" w:rsidRPr="004448E9" w:rsidRDefault="00EE2DF8" w:rsidP="00EE2DF8">
      <w:pPr>
        <w:pStyle w:val="PargrafodaLista"/>
        <w:numPr>
          <w:ilvl w:val="0"/>
          <w:numId w:val="4"/>
        </w:numPr>
        <w:spacing w:after="0" w:line="360" w:lineRule="auto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448E9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Leitura e interpretação;</w:t>
      </w:r>
    </w:p>
    <w:p w14:paraId="249AE0B4" w14:textId="77777777" w:rsidR="00EE2DF8" w:rsidRPr="00621F0B" w:rsidRDefault="00EE2DF8" w:rsidP="00EE2DF8">
      <w:pPr>
        <w:numPr>
          <w:ilvl w:val="0"/>
          <w:numId w:val="2"/>
        </w:numPr>
        <w:spacing w:after="0" w:line="360" w:lineRule="auto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621F0B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 xml:space="preserve">Classificação dos fonemas (Vocálicos, </w:t>
      </w:r>
      <w:proofErr w:type="spellStart"/>
      <w:r w:rsidRPr="00621F0B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Semivocálicos</w:t>
      </w:r>
      <w:proofErr w:type="spellEnd"/>
      <w:r w:rsidRPr="00621F0B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, Consoantes)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;</w:t>
      </w:r>
    </w:p>
    <w:p w14:paraId="64AB1628" w14:textId="77777777" w:rsidR="00EE2DF8" w:rsidRPr="00621F0B" w:rsidRDefault="00EE2DF8" w:rsidP="00EE2DF8">
      <w:pPr>
        <w:numPr>
          <w:ilvl w:val="0"/>
          <w:numId w:val="2"/>
        </w:numPr>
        <w:spacing w:after="0" w:line="360" w:lineRule="auto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621F0B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Encontros vocálicos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;</w:t>
      </w:r>
    </w:p>
    <w:p w14:paraId="127DE249" w14:textId="77777777" w:rsidR="00EE2DF8" w:rsidRPr="00621F0B" w:rsidRDefault="00EE2DF8" w:rsidP="00EE2DF8">
      <w:pPr>
        <w:numPr>
          <w:ilvl w:val="0"/>
          <w:numId w:val="2"/>
        </w:numPr>
        <w:spacing w:after="0" w:line="360" w:lineRule="auto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621F0B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Os morfemas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;</w:t>
      </w:r>
    </w:p>
    <w:p w14:paraId="025ED7A0" w14:textId="77777777" w:rsidR="00EE2DF8" w:rsidRPr="00621F0B" w:rsidRDefault="00EE2DF8" w:rsidP="00EE2DF8">
      <w:pPr>
        <w:numPr>
          <w:ilvl w:val="0"/>
          <w:numId w:val="2"/>
        </w:numPr>
        <w:spacing w:after="0" w:line="360" w:lineRule="auto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621F0B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Classificação sintática das palavras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;</w:t>
      </w:r>
    </w:p>
    <w:p w14:paraId="0B82C515" w14:textId="77777777" w:rsidR="00EE2DF8" w:rsidRPr="00621F0B" w:rsidRDefault="00EE2DF8" w:rsidP="00EE2DF8">
      <w:pPr>
        <w:numPr>
          <w:ilvl w:val="0"/>
          <w:numId w:val="2"/>
        </w:numPr>
        <w:spacing w:after="0" w:line="360" w:lineRule="auto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621F0B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A transitividade de verbos e nomes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;</w:t>
      </w:r>
    </w:p>
    <w:p w14:paraId="32CF73B3" w14:textId="77777777" w:rsidR="00EE2DF8" w:rsidRPr="00621F0B" w:rsidRDefault="00EE2DF8" w:rsidP="00EE2DF8">
      <w:pPr>
        <w:numPr>
          <w:ilvl w:val="0"/>
          <w:numId w:val="2"/>
        </w:numPr>
        <w:spacing w:after="0" w:line="360" w:lineRule="auto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621F0B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Os termos que se ligam aos nomes (O adjunto adnominal, O complemento nominal, O aposto, O vocativo)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;</w:t>
      </w:r>
    </w:p>
    <w:p w14:paraId="5B9665EB" w14:textId="77777777" w:rsidR="00EE2DF8" w:rsidRPr="00621F0B" w:rsidRDefault="00EE2DF8" w:rsidP="00EE2DF8">
      <w:pPr>
        <w:numPr>
          <w:ilvl w:val="0"/>
          <w:numId w:val="2"/>
        </w:numPr>
        <w:spacing w:after="0" w:line="360" w:lineRule="auto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621F0B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Os verbos (Locução verbal e verbos auxiliares, Formas nominais, tempo e modo)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.</w:t>
      </w:r>
    </w:p>
    <w:p w14:paraId="33D0D967" w14:textId="5B3E4EA9" w:rsidR="00EE2DF8" w:rsidRDefault="00EE2DF8" w:rsidP="00EE2DF8">
      <w:pPr>
        <w:spacing w:after="0" w:line="360" w:lineRule="auto"/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MATEMÁTICA</w:t>
      </w:r>
    </w:p>
    <w:p w14:paraId="243DEEDB" w14:textId="2BB00AD8" w:rsidR="00EE2DF8" w:rsidRPr="00EE2DF8" w:rsidRDefault="00EE2DF8" w:rsidP="00EE2DF8">
      <w:pPr>
        <w:pStyle w:val="PargrafodaLista"/>
        <w:numPr>
          <w:ilvl w:val="0"/>
          <w:numId w:val="5"/>
        </w:numPr>
        <w:spacing w:after="0" w:line="360" w:lineRule="auto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E2DF8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Conjuntos Numéricos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.</w:t>
      </w:r>
    </w:p>
    <w:p w14:paraId="7701005A" w14:textId="77777777" w:rsidR="00EE2DF8" w:rsidRPr="00EE2DF8" w:rsidRDefault="00EE2DF8" w:rsidP="00EE2DF8">
      <w:pPr>
        <w:pStyle w:val="PargrafodaLista"/>
        <w:numPr>
          <w:ilvl w:val="0"/>
          <w:numId w:val="5"/>
        </w:numPr>
        <w:spacing w:after="0" w:line="360" w:lineRule="auto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E2DF8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Funções (Afim, Quadrática e outras)</w:t>
      </w:r>
    </w:p>
    <w:p w14:paraId="7C7770C2" w14:textId="1B9CDC55" w:rsidR="00EE2DF8" w:rsidRPr="00EE2DF8" w:rsidRDefault="00EE2DF8" w:rsidP="00EE2DF8">
      <w:pPr>
        <w:pStyle w:val="PargrafodaLista"/>
        <w:numPr>
          <w:ilvl w:val="0"/>
          <w:numId w:val="5"/>
        </w:numPr>
        <w:spacing w:after="0" w:line="360" w:lineRule="auto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E2DF8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Sequências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.</w:t>
      </w:r>
    </w:p>
    <w:p w14:paraId="0D2DAA41" w14:textId="6BBD76E0" w:rsidR="00EE2DF8" w:rsidRPr="00EE2DF8" w:rsidRDefault="00EE2DF8" w:rsidP="00EE2DF8">
      <w:pPr>
        <w:pStyle w:val="PargrafodaLista"/>
        <w:numPr>
          <w:ilvl w:val="0"/>
          <w:numId w:val="5"/>
        </w:numPr>
        <w:spacing w:after="0" w:line="360" w:lineRule="auto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E2DF8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Progressão Aritmética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.</w:t>
      </w:r>
    </w:p>
    <w:p w14:paraId="2BE9491F" w14:textId="5E8672F3" w:rsidR="00EE2DF8" w:rsidRPr="00EE2DF8" w:rsidRDefault="00EE2DF8" w:rsidP="00EE2DF8">
      <w:pPr>
        <w:pStyle w:val="PargrafodaLista"/>
        <w:numPr>
          <w:ilvl w:val="0"/>
          <w:numId w:val="5"/>
        </w:numPr>
        <w:spacing w:after="0" w:line="360" w:lineRule="auto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E2DF8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Progressão Geométrica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.</w:t>
      </w:r>
    </w:p>
    <w:p w14:paraId="2FA6E502" w14:textId="66F4AC9E" w:rsidR="00EE2DF8" w:rsidRPr="00EE2DF8" w:rsidRDefault="00EE2DF8" w:rsidP="00EE2DF8">
      <w:pPr>
        <w:pStyle w:val="PargrafodaLista"/>
        <w:numPr>
          <w:ilvl w:val="0"/>
          <w:numId w:val="5"/>
        </w:numPr>
        <w:spacing w:after="0" w:line="360" w:lineRule="auto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E2DF8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Matemática Financeira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.</w:t>
      </w:r>
    </w:p>
    <w:p w14:paraId="76CB1265" w14:textId="538F0928" w:rsidR="00EE2DF8" w:rsidRDefault="00EE2DF8" w:rsidP="00EE2DF8">
      <w:pPr>
        <w:pStyle w:val="PargrafodaLista"/>
        <w:numPr>
          <w:ilvl w:val="0"/>
          <w:numId w:val="5"/>
        </w:numPr>
        <w:spacing w:after="0" w:line="360" w:lineRule="auto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E2DF8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Introdução à Estatística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.</w:t>
      </w:r>
    </w:p>
    <w:p w14:paraId="2D4D49A5" w14:textId="77777777" w:rsidR="00EE2DF8" w:rsidRPr="00EE2DF8" w:rsidRDefault="00EE2DF8" w:rsidP="00EE2DF8">
      <w:pPr>
        <w:pStyle w:val="PargrafodaLista"/>
        <w:spacing w:after="0" w:line="360" w:lineRule="auto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6E310B4C" w14:textId="3BF6BA38" w:rsidR="00EE2DF8" w:rsidRDefault="00EE2DF8" w:rsidP="00EE2DF8">
      <w:pPr>
        <w:spacing w:after="0" w:line="360" w:lineRule="auto"/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ALUNOS DO 2° ANO (202</w:t>
      </w:r>
      <w:r w:rsidR="009D055E"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val="en-US" w:eastAsia="pt-BR"/>
          <w14:ligatures w14:val="none"/>
        </w:rPr>
        <w:t>6</w:t>
      </w: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) QUE INGRESSARÃO N</w:t>
      </w: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val="en-US" w:eastAsia="pt-BR"/>
          <w14:ligatures w14:val="none"/>
        </w:rPr>
        <w:t>O</w:t>
      </w: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3</w:t>
      </w: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val="en-US" w:eastAsia="pt-BR"/>
          <w14:ligatures w14:val="none"/>
        </w:rPr>
        <w:t xml:space="preserve">º ANO DO ENSINO MÉDIO </w:t>
      </w: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(202</w:t>
      </w:r>
      <w:r w:rsidR="009D055E"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val="en-US" w:eastAsia="pt-BR"/>
          <w14:ligatures w14:val="none"/>
        </w:rPr>
        <w:t>7</w:t>
      </w: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) </w:t>
      </w:r>
    </w:p>
    <w:p w14:paraId="6A8B5C5E" w14:textId="77777777" w:rsidR="00EE2DF8" w:rsidRDefault="00EE2DF8" w:rsidP="00EE2DF8">
      <w:pPr>
        <w:spacing w:after="0" w:line="360" w:lineRule="auto"/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7F63626E" w14:textId="77777777" w:rsidR="00EE2DF8" w:rsidRDefault="00EE2DF8" w:rsidP="00EE2DF8">
      <w:pPr>
        <w:spacing w:after="0" w:line="360" w:lineRule="auto"/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PORTUGUÊS</w:t>
      </w:r>
    </w:p>
    <w:p w14:paraId="22C3FF76" w14:textId="77777777" w:rsidR="00EE2DF8" w:rsidRPr="00621F0B" w:rsidRDefault="00EE2DF8" w:rsidP="00EE2DF8">
      <w:pPr>
        <w:pStyle w:val="PargrafodaLista"/>
        <w:numPr>
          <w:ilvl w:val="0"/>
          <w:numId w:val="3"/>
        </w:numPr>
        <w:spacing w:after="0" w:line="360" w:lineRule="auto"/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621F0B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Leitura e interpretação;</w:t>
      </w:r>
    </w:p>
    <w:p w14:paraId="542C221D" w14:textId="77777777" w:rsidR="00EE2DF8" w:rsidRPr="00621F0B" w:rsidRDefault="00EE2DF8" w:rsidP="00EE2DF8">
      <w:pPr>
        <w:numPr>
          <w:ilvl w:val="0"/>
          <w:numId w:val="3"/>
        </w:numPr>
        <w:spacing w:after="0" w:line="36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621F0B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A coesão gramatical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;</w:t>
      </w:r>
    </w:p>
    <w:p w14:paraId="3C25A0FB" w14:textId="77777777" w:rsidR="00EE2DF8" w:rsidRPr="00621F0B" w:rsidRDefault="00EE2DF8" w:rsidP="00EE2DF8">
      <w:pPr>
        <w:numPr>
          <w:ilvl w:val="0"/>
          <w:numId w:val="3"/>
        </w:numPr>
        <w:spacing w:after="0" w:line="36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621F0B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Concordância nominal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;</w:t>
      </w:r>
    </w:p>
    <w:p w14:paraId="0A9D8CFC" w14:textId="77777777" w:rsidR="00EE2DF8" w:rsidRPr="00621F0B" w:rsidRDefault="00EE2DF8" w:rsidP="00EE2DF8">
      <w:pPr>
        <w:numPr>
          <w:ilvl w:val="0"/>
          <w:numId w:val="3"/>
        </w:numPr>
        <w:spacing w:after="0" w:line="36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621F0B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Concordância verbal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;</w:t>
      </w:r>
    </w:p>
    <w:p w14:paraId="5936642E" w14:textId="77777777" w:rsidR="00EE2DF8" w:rsidRPr="00621F0B" w:rsidRDefault="00EE2DF8" w:rsidP="00EE2DF8">
      <w:pPr>
        <w:numPr>
          <w:ilvl w:val="0"/>
          <w:numId w:val="3"/>
        </w:numPr>
        <w:spacing w:after="0" w:line="36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621F0B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Regência nominal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;</w:t>
      </w:r>
    </w:p>
    <w:p w14:paraId="16AE213D" w14:textId="77777777" w:rsidR="00EE2DF8" w:rsidRPr="00621F0B" w:rsidRDefault="00EE2DF8" w:rsidP="00EE2DF8">
      <w:pPr>
        <w:numPr>
          <w:ilvl w:val="0"/>
          <w:numId w:val="3"/>
        </w:numPr>
        <w:spacing w:after="0" w:line="36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621F0B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Regência verbal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;</w:t>
      </w:r>
    </w:p>
    <w:p w14:paraId="313DE38C" w14:textId="77777777" w:rsidR="00EE2DF8" w:rsidRPr="00621F0B" w:rsidRDefault="00EE2DF8" w:rsidP="00EE2DF8">
      <w:pPr>
        <w:numPr>
          <w:ilvl w:val="0"/>
          <w:numId w:val="3"/>
        </w:numPr>
        <w:spacing w:after="0" w:line="36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621F0B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Orações coordenadas e os efeitos de seus usos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;</w:t>
      </w:r>
    </w:p>
    <w:p w14:paraId="2E4F4927" w14:textId="77777777" w:rsidR="00EE2DF8" w:rsidRPr="00621F0B" w:rsidRDefault="00EE2DF8" w:rsidP="00EE2DF8">
      <w:pPr>
        <w:numPr>
          <w:ilvl w:val="0"/>
          <w:numId w:val="3"/>
        </w:numPr>
        <w:spacing w:after="0" w:line="36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621F0B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Orações subordinadas e os efeitos de sentido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.</w:t>
      </w:r>
    </w:p>
    <w:p w14:paraId="32B62819" w14:textId="77777777" w:rsidR="00EE2DF8" w:rsidRDefault="00EE2DF8" w:rsidP="00EE2DF8">
      <w:pPr>
        <w:spacing w:after="0" w:line="36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48262F49" w14:textId="2E129839" w:rsidR="00820117" w:rsidRDefault="00EE2DF8" w:rsidP="00EE2DF8">
      <w:pPr>
        <w:spacing w:after="0" w:line="360" w:lineRule="auto"/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Verdana" w:eastAsia="Times New Roman" w:hAnsi="Verdana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MATEMÁTICA</w:t>
      </w:r>
    </w:p>
    <w:p w14:paraId="6E7187B2" w14:textId="0C01E659" w:rsidR="00EE2DF8" w:rsidRPr="00EE2DF8" w:rsidRDefault="00EE2DF8" w:rsidP="00EE2DF8">
      <w:pPr>
        <w:pStyle w:val="PargrafodaLista"/>
        <w:numPr>
          <w:ilvl w:val="0"/>
          <w:numId w:val="6"/>
        </w:numPr>
        <w:spacing w:after="0" w:line="360" w:lineRule="auto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E2DF8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Potenciação e Função Exponencial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.</w:t>
      </w:r>
    </w:p>
    <w:p w14:paraId="146FA058" w14:textId="3FEE9782" w:rsidR="00EE2DF8" w:rsidRPr="00EE2DF8" w:rsidRDefault="00EE2DF8" w:rsidP="00EE2DF8">
      <w:pPr>
        <w:pStyle w:val="PargrafodaLista"/>
        <w:numPr>
          <w:ilvl w:val="0"/>
          <w:numId w:val="6"/>
        </w:numPr>
        <w:spacing w:after="0" w:line="360" w:lineRule="auto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E2DF8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Logaritmos e Função Logarítmica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.</w:t>
      </w:r>
    </w:p>
    <w:p w14:paraId="1966FA02" w14:textId="3F373264" w:rsidR="00EE2DF8" w:rsidRPr="00EE2DF8" w:rsidRDefault="00EE2DF8" w:rsidP="00EE2DF8">
      <w:pPr>
        <w:pStyle w:val="PargrafodaLista"/>
        <w:numPr>
          <w:ilvl w:val="0"/>
          <w:numId w:val="6"/>
        </w:numPr>
        <w:spacing w:after="0" w:line="360" w:lineRule="auto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E2DF8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Análise Combinatória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.</w:t>
      </w:r>
    </w:p>
    <w:p w14:paraId="1E91CE62" w14:textId="4394E9D7" w:rsidR="00EE2DF8" w:rsidRPr="00EE2DF8" w:rsidRDefault="00EE2DF8" w:rsidP="00EE2DF8">
      <w:pPr>
        <w:pStyle w:val="PargrafodaLista"/>
        <w:numPr>
          <w:ilvl w:val="0"/>
          <w:numId w:val="6"/>
        </w:numPr>
        <w:spacing w:after="0" w:line="360" w:lineRule="auto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E2DF8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Probabilidade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.</w:t>
      </w:r>
    </w:p>
    <w:p w14:paraId="5AA74D28" w14:textId="42DBA9D5" w:rsidR="00EE2DF8" w:rsidRPr="00EE2DF8" w:rsidRDefault="00EE2DF8" w:rsidP="00EE2DF8">
      <w:pPr>
        <w:pStyle w:val="PargrafodaLista"/>
        <w:numPr>
          <w:ilvl w:val="0"/>
          <w:numId w:val="6"/>
        </w:numPr>
        <w:spacing w:after="0" w:line="360" w:lineRule="auto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E2DF8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Estatística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.</w:t>
      </w:r>
    </w:p>
    <w:p w14:paraId="5F47E347" w14:textId="000F2A39" w:rsidR="00EE2DF8" w:rsidRPr="00EE2DF8" w:rsidRDefault="00EE2DF8" w:rsidP="00EE2DF8">
      <w:pPr>
        <w:pStyle w:val="PargrafodaLista"/>
        <w:numPr>
          <w:ilvl w:val="0"/>
          <w:numId w:val="6"/>
        </w:numPr>
        <w:spacing w:after="0" w:line="360" w:lineRule="auto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E2DF8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Sistemas Lineares</w:t>
      </w:r>
      <w:r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.</w:t>
      </w:r>
    </w:p>
    <w:p w14:paraId="76ADA90E" w14:textId="585B64F0" w:rsidR="00814599" w:rsidRPr="008A0C87" w:rsidRDefault="00EE2DF8" w:rsidP="00EE2DF8">
      <w:pPr>
        <w:pStyle w:val="PargrafodaLista"/>
        <w:numPr>
          <w:ilvl w:val="0"/>
          <w:numId w:val="6"/>
        </w:numPr>
        <w:spacing w:after="0" w:line="360" w:lineRule="auto"/>
        <w:jc w:val="both"/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A0C87">
        <w:rPr>
          <w:rFonts w:ascii="Verdana" w:eastAsia="Times New Roman" w:hAnsi="Verdana" w:cs="Calibri"/>
          <w:color w:val="000000"/>
          <w:kern w:val="0"/>
          <w:sz w:val="24"/>
          <w:szCs w:val="24"/>
          <w:lang w:eastAsia="pt-BR"/>
          <w14:ligatures w14:val="none"/>
        </w:rPr>
        <w:t>Matrizes e Determinantes.</w:t>
      </w:r>
    </w:p>
    <w:sectPr w:rsidR="00814599" w:rsidRPr="008A0C87">
      <w:footerReference w:type="default" r:id="rId8"/>
      <w:pgSz w:w="11906" w:h="16838"/>
      <w:pgMar w:top="1417" w:right="1701" w:bottom="1417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5D092" w14:textId="77777777" w:rsidR="0069598C" w:rsidRDefault="0069598C">
      <w:pPr>
        <w:spacing w:line="240" w:lineRule="auto"/>
      </w:pPr>
      <w:r>
        <w:separator/>
      </w:r>
    </w:p>
  </w:endnote>
  <w:endnote w:type="continuationSeparator" w:id="0">
    <w:p w14:paraId="3E1EB1EF" w14:textId="77777777" w:rsidR="0069598C" w:rsidRDefault="006959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FC909" w14:textId="77777777" w:rsidR="00814599" w:rsidRDefault="00000000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89D887" wp14:editId="5A445582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914B59" w14:textId="77777777" w:rsidR="00814599" w:rsidRDefault="00000000">
                          <w:pPr>
                            <w:pStyle w:val="Rodap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89D887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0A914B59" w14:textId="77777777" w:rsidR="00814599" w:rsidRDefault="00000000">
                    <w:pPr>
                      <w:pStyle w:val="Rodap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FE443" w14:textId="77777777" w:rsidR="0069598C" w:rsidRDefault="0069598C">
      <w:pPr>
        <w:spacing w:after="0"/>
      </w:pPr>
      <w:r>
        <w:separator/>
      </w:r>
    </w:p>
  </w:footnote>
  <w:footnote w:type="continuationSeparator" w:id="0">
    <w:p w14:paraId="530799B5" w14:textId="77777777" w:rsidR="0069598C" w:rsidRDefault="0069598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72398"/>
    <w:multiLevelType w:val="multilevel"/>
    <w:tmpl w:val="6EFC2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580949"/>
    <w:multiLevelType w:val="hybridMultilevel"/>
    <w:tmpl w:val="BDB8BA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B215E3"/>
    <w:multiLevelType w:val="hybridMultilevel"/>
    <w:tmpl w:val="993E60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BD48B5"/>
    <w:multiLevelType w:val="multilevel"/>
    <w:tmpl w:val="32205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B47833"/>
    <w:multiLevelType w:val="hybridMultilevel"/>
    <w:tmpl w:val="262478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78545E"/>
    <w:multiLevelType w:val="multilevel"/>
    <w:tmpl w:val="4C7854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09BB8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num w:numId="1" w16cid:durableId="1065760087">
    <w:abstractNumId w:val="5"/>
  </w:num>
  <w:num w:numId="2" w16cid:durableId="1355114877">
    <w:abstractNumId w:val="0"/>
  </w:num>
  <w:num w:numId="3" w16cid:durableId="730032505">
    <w:abstractNumId w:val="3"/>
  </w:num>
  <w:num w:numId="4" w16cid:durableId="1256786122">
    <w:abstractNumId w:val="4"/>
  </w:num>
  <w:num w:numId="5" w16cid:durableId="674185197">
    <w:abstractNumId w:val="2"/>
  </w:num>
  <w:num w:numId="6" w16cid:durableId="519589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E89"/>
    <w:rsid w:val="00012CB7"/>
    <w:rsid w:val="00044E9F"/>
    <w:rsid w:val="00064354"/>
    <w:rsid w:val="00066291"/>
    <w:rsid w:val="00072609"/>
    <w:rsid w:val="000E306C"/>
    <w:rsid w:val="00102FF9"/>
    <w:rsid w:val="00104E50"/>
    <w:rsid w:val="00124A29"/>
    <w:rsid w:val="0016290A"/>
    <w:rsid w:val="0017352A"/>
    <w:rsid w:val="00195040"/>
    <w:rsid w:val="001C056D"/>
    <w:rsid w:val="001F2FCF"/>
    <w:rsid w:val="00203DEC"/>
    <w:rsid w:val="002041D6"/>
    <w:rsid w:val="0025050D"/>
    <w:rsid w:val="00270B4B"/>
    <w:rsid w:val="00277136"/>
    <w:rsid w:val="00292DF8"/>
    <w:rsid w:val="002A398D"/>
    <w:rsid w:val="002A78F0"/>
    <w:rsid w:val="002D4A90"/>
    <w:rsid w:val="00307BED"/>
    <w:rsid w:val="00307C16"/>
    <w:rsid w:val="00320F0B"/>
    <w:rsid w:val="00340EA4"/>
    <w:rsid w:val="00346539"/>
    <w:rsid w:val="0035019E"/>
    <w:rsid w:val="00375C5D"/>
    <w:rsid w:val="003A0D37"/>
    <w:rsid w:val="003A7C84"/>
    <w:rsid w:val="003F06B5"/>
    <w:rsid w:val="00405918"/>
    <w:rsid w:val="004137BC"/>
    <w:rsid w:val="00426EBE"/>
    <w:rsid w:val="00443131"/>
    <w:rsid w:val="004749F9"/>
    <w:rsid w:val="004D4FBB"/>
    <w:rsid w:val="004D686F"/>
    <w:rsid w:val="004D794D"/>
    <w:rsid w:val="00515BF4"/>
    <w:rsid w:val="005228B9"/>
    <w:rsid w:val="00552338"/>
    <w:rsid w:val="00553E89"/>
    <w:rsid w:val="00560181"/>
    <w:rsid w:val="0056503D"/>
    <w:rsid w:val="005832F5"/>
    <w:rsid w:val="00605E55"/>
    <w:rsid w:val="00615C45"/>
    <w:rsid w:val="00627812"/>
    <w:rsid w:val="00674132"/>
    <w:rsid w:val="00674E98"/>
    <w:rsid w:val="0069598C"/>
    <w:rsid w:val="006B6202"/>
    <w:rsid w:val="006C5868"/>
    <w:rsid w:val="00722225"/>
    <w:rsid w:val="00751FCE"/>
    <w:rsid w:val="00791855"/>
    <w:rsid w:val="007B4500"/>
    <w:rsid w:val="007B67D8"/>
    <w:rsid w:val="007D31E4"/>
    <w:rsid w:val="007E4AAF"/>
    <w:rsid w:val="00814599"/>
    <w:rsid w:val="00820117"/>
    <w:rsid w:val="00822095"/>
    <w:rsid w:val="008258FC"/>
    <w:rsid w:val="00845954"/>
    <w:rsid w:val="00863420"/>
    <w:rsid w:val="008A0C87"/>
    <w:rsid w:val="008B5ADE"/>
    <w:rsid w:val="00904D1F"/>
    <w:rsid w:val="00921126"/>
    <w:rsid w:val="009D055E"/>
    <w:rsid w:val="009D10B5"/>
    <w:rsid w:val="00A3137E"/>
    <w:rsid w:val="00A33995"/>
    <w:rsid w:val="00A403C7"/>
    <w:rsid w:val="00A41062"/>
    <w:rsid w:val="00A812C4"/>
    <w:rsid w:val="00AA56A4"/>
    <w:rsid w:val="00AB7E24"/>
    <w:rsid w:val="00AD0C9D"/>
    <w:rsid w:val="00AE031A"/>
    <w:rsid w:val="00B36BF6"/>
    <w:rsid w:val="00B4595F"/>
    <w:rsid w:val="00B73A8B"/>
    <w:rsid w:val="00B82512"/>
    <w:rsid w:val="00BB2DFC"/>
    <w:rsid w:val="00BE63EE"/>
    <w:rsid w:val="00C11C7F"/>
    <w:rsid w:val="00C15D75"/>
    <w:rsid w:val="00C22F91"/>
    <w:rsid w:val="00C40FC9"/>
    <w:rsid w:val="00C702AC"/>
    <w:rsid w:val="00C73F13"/>
    <w:rsid w:val="00CB4C4C"/>
    <w:rsid w:val="00D370DD"/>
    <w:rsid w:val="00DA353E"/>
    <w:rsid w:val="00DA4FE5"/>
    <w:rsid w:val="00DE1BEF"/>
    <w:rsid w:val="00E1324F"/>
    <w:rsid w:val="00E22369"/>
    <w:rsid w:val="00E358DF"/>
    <w:rsid w:val="00E90A04"/>
    <w:rsid w:val="00EA39E9"/>
    <w:rsid w:val="00EB2823"/>
    <w:rsid w:val="00EE2DF8"/>
    <w:rsid w:val="00F147FB"/>
    <w:rsid w:val="00F45A09"/>
    <w:rsid w:val="00F64F47"/>
    <w:rsid w:val="00FE4EBC"/>
    <w:rsid w:val="00FF0072"/>
    <w:rsid w:val="03EC2BA2"/>
    <w:rsid w:val="0AA21D92"/>
    <w:rsid w:val="1ED663AF"/>
    <w:rsid w:val="237751F2"/>
    <w:rsid w:val="59FD00B1"/>
    <w:rsid w:val="7A913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14D5F"/>
  <w15:docId w15:val="{BB02786F-1E02-4A24-A2E5-BCE03DD72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qFormat/>
    <w:rPr>
      <w:color w:val="0563C1" w:themeColor="hyperlink"/>
      <w:u w:val="single"/>
    </w:rPr>
  </w:style>
  <w:style w:type="paragraph" w:styleId="Cabealho">
    <w:name w:val="header"/>
    <w:basedOn w:val="Normal"/>
    <w:uiPriority w:val="99"/>
    <w:semiHidden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uiPriority w:val="99"/>
    <w:semiHidden/>
    <w:unhideWhenUsed/>
    <w:qFormat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F64F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1406</Words>
  <Characters>7596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Colégio Águia</dc:creator>
  <cp:lastModifiedBy>TACIANE S. LEÃO MACÊDO</cp:lastModifiedBy>
  <cp:revision>2</cp:revision>
  <cp:lastPrinted>2025-09-08T14:02:00Z</cp:lastPrinted>
  <dcterms:created xsi:type="dcterms:W3CDTF">2026-10-01T21:19:00Z</dcterms:created>
  <dcterms:modified xsi:type="dcterms:W3CDTF">2026-10-01T21:19:00Z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1046-12.2.0.18283</vt:lpwstr>
  </property>
  <property fmtid="{D5CDD505-2E9C-101B-9397-08002B2CF9AE}" pid="3" name="ICV">
    <vt:lpwstr>EA51DF04101D45BCA1A2C38EB4B3A210_13</vt:lpwstr>
  </property>
</Properties>
</file>